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湖南师大附中教职工请假条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68"/>
        <w:gridCol w:w="282"/>
        <w:gridCol w:w="1137"/>
        <w:gridCol w:w="280"/>
        <w:gridCol w:w="1279"/>
        <w:gridCol w:w="1679"/>
        <w:gridCol w:w="117"/>
        <w:gridCol w:w="1393"/>
        <w:gridCol w:w="70"/>
        <w:gridCol w:w="2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填写时间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部门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年级组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教研组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请假类别</w:t>
            </w:r>
          </w:p>
        </w:tc>
        <w:tc>
          <w:tcPr>
            <w:tcW w:w="8222" w:type="dxa"/>
            <w:gridSpan w:val="10"/>
          </w:tcPr>
          <w:p>
            <w:pPr>
              <w:spacing w:line="440" w:lineRule="exact"/>
              <w:ind w:firstLine="319"/>
              <w:jc w:val="left"/>
              <w:rPr>
                <w:rFonts w:ascii="仿宋" w:hAnsi="仿宋"/>
                <w:sz w:val="36"/>
                <w:szCs w:val="36"/>
              </w:rPr>
            </w:pPr>
            <w:r>
              <w:rPr>
                <w:rFonts w:hint="eastAsia"/>
                <w:szCs w:val="32"/>
              </w:rPr>
              <w:t>公假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婚假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产假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护理假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陪护假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</w:p>
          <w:p>
            <w:pPr>
              <w:spacing w:line="440" w:lineRule="exact"/>
              <w:ind w:firstLine="319"/>
              <w:jc w:val="left"/>
              <w:rPr>
                <w:rFonts w:ascii="仿宋" w:hAnsi="仿宋"/>
                <w:sz w:val="36"/>
                <w:szCs w:val="36"/>
              </w:rPr>
            </w:pPr>
            <w:r>
              <w:rPr>
                <w:rFonts w:hint="eastAsia"/>
                <w:szCs w:val="32"/>
              </w:rPr>
              <w:t>丧假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事假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病假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陪送假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工伤假</w:t>
            </w:r>
            <w:r>
              <w:rPr>
                <w:rFonts w:hint="eastAsia" w:ascii="仿宋" w:hAnsi="仿宋"/>
                <w:sz w:val="36"/>
                <w:szCs w:val="36"/>
              </w:rPr>
              <w:t>□</w:t>
            </w:r>
          </w:p>
          <w:p>
            <w:pPr>
              <w:ind w:firstLine="316"/>
              <w:jc w:val="left"/>
              <w:rPr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其他</w:t>
            </w:r>
            <w:r>
              <w:rPr>
                <w:rFonts w:hint="eastAsia" w:ascii="仿宋" w:hAnsi="仿宋"/>
                <w:sz w:val="36"/>
                <w:szCs w:val="36"/>
              </w:rPr>
              <w:t>□_________________________________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请假事由</w:t>
            </w:r>
          </w:p>
        </w:tc>
        <w:tc>
          <w:tcPr>
            <w:tcW w:w="8222" w:type="dxa"/>
            <w:gridSpan w:val="10"/>
          </w:tcPr>
          <w:p>
            <w:pPr>
              <w:jc w:val="left"/>
              <w:rPr>
                <w:szCs w:val="32"/>
              </w:rPr>
            </w:pPr>
          </w:p>
          <w:p>
            <w:pPr>
              <w:jc w:val="left"/>
              <w:rPr>
                <w:szCs w:val="32"/>
              </w:rPr>
            </w:pPr>
          </w:p>
          <w:p>
            <w:pPr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请假时间</w:t>
            </w:r>
          </w:p>
        </w:tc>
        <w:tc>
          <w:tcPr>
            <w:tcW w:w="8222" w:type="dxa"/>
            <w:gridSpan w:val="10"/>
          </w:tcPr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自     年  月  日至     年  月  日，共请假    天。</w:t>
            </w:r>
          </w:p>
          <w:p>
            <w:pPr>
              <w:ind w:firstLine="3744"/>
              <w:rPr>
                <w:szCs w:val="32"/>
              </w:rPr>
            </w:pPr>
            <w:r>
              <w:rPr>
                <w:rFonts w:hint="eastAsia"/>
                <w:szCs w:val="32"/>
              </w:rPr>
              <w:t>请假人签名：______________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1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年级组长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教研组长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w w:val="85"/>
                <w:szCs w:val="32"/>
              </w:rPr>
            </w:pPr>
            <w:r>
              <w:rPr>
                <w:rFonts w:hint="eastAsia"/>
                <w:w w:val="85"/>
                <w:szCs w:val="32"/>
              </w:rPr>
              <w:t>课程与教学处</w:t>
            </w:r>
          </w:p>
          <w:p>
            <w:pPr>
              <w:spacing w:line="440" w:lineRule="exact"/>
              <w:jc w:val="center"/>
              <w:rPr>
                <w:w w:val="85"/>
                <w:szCs w:val="32"/>
              </w:rPr>
            </w:pPr>
            <w:r>
              <w:rPr>
                <w:rFonts w:hint="eastAsia"/>
                <w:w w:val="85"/>
                <w:szCs w:val="32"/>
                <w:lang w:eastAsia="zh-CN"/>
              </w:rPr>
              <w:t>及相关</w:t>
            </w:r>
            <w:r>
              <w:rPr>
                <w:rFonts w:hint="eastAsia"/>
                <w:w w:val="85"/>
                <w:szCs w:val="32"/>
              </w:rPr>
              <w:t>(部门)负责人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主管</w:t>
            </w:r>
          </w:p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校领导</w:t>
            </w:r>
          </w:p>
        </w:tc>
        <w:tc>
          <w:tcPr>
            <w:tcW w:w="1693" w:type="dxa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分管人事</w:t>
            </w:r>
          </w:p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w w:val="90"/>
                <w:szCs w:val="32"/>
              </w:rPr>
            </w:pPr>
            <w:r>
              <w:rPr>
                <w:rFonts w:hint="eastAsia"/>
                <w:w w:val="90"/>
                <w:szCs w:val="32"/>
              </w:rPr>
              <w:t>校办登记备案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代课安排</w:t>
            </w:r>
          </w:p>
        </w:tc>
        <w:tc>
          <w:tcPr>
            <w:tcW w:w="5955" w:type="dxa"/>
            <w:gridSpan w:val="7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教学处签字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5955" w:type="dxa"/>
            <w:gridSpan w:val="7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代班安排</w:t>
            </w:r>
          </w:p>
        </w:tc>
        <w:tc>
          <w:tcPr>
            <w:tcW w:w="5955" w:type="dxa"/>
            <w:gridSpan w:val="7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部门签字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5955" w:type="dxa"/>
            <w:gridSpan w:val="7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销假记录</w:t>
            </w:r>
          </w:p>
        </w:tc>
        <w:tc>
          <w:tcPr>
            <w:tcW w:w="5955" w:type="dxa"/>
            <w:gridSpan w:val="7"/>
            <w:vMerge w:val="restart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Cs w:val="32"/>
              </w:rPr>
            </w:pPr>
            <w:r>
              <w:rPr>
                <w:rFonts w:hint="eastAsia"/>
                <w:w w:val="90"/>
                <w:szCs w:val="32"/>
              </w:rPr>
              <w:t>校办公室签字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5955" w:type="dxa"/>
            <w:gridSpan w:val="7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32"/>
              </w:rPr>
            </w:pPr>
          </w:p>
        </w:tc>
      </w:tr>
    </w:tbl>
    <w:p>
      <w:pPr>
        <w:ind w:left="-426" w:firstLine="48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说明：</w:t>
      </w:r>
    </w:p>
    <w:p>
      <w:pPr>
        <w:ind w:left="-426" w:firstLine="480"/>
        <w:rPr>
          <w:rFonts w:eastAsia="楷体"/>
          <w:sz w:val="24"/>
        </w:rPr>
      </w:pPr>
      <w:r>
        <w:rPr>
          <w:rFonts w:eastAsia="楷体"/>
          <w:sz w:val="24"/>
        </w:rPr>
        <w:t>1.</w:t>
      </w:r>
      <w:r>
        <w:rPr>
          <w:rFonts w:hAnsi="楷体" w:eastAsia="楷体"/>
          <w:sz w:val="24"/>
        </w:rPr>
        <w:t>请假程序：</w:t>
      </w:r>
      <w:r>
        <w:rPr>
          <w:rFonts w:ascii="楷体" w:hAnsi="楷体" w:eastAsia="楷体"/>
          <w:sz w:val="24"/>
        </w:rPr>
        <w:t>⑴</w:t>
      </w:r>
      <w:r>
        <w:rPr>
          <w:rFonts w:hint="eastAsia" w:ascii="楷体" w:hAnsi="楷体" w:eastAsia="楷体"/>
          <w:sz w:val="24"/>
        </w:rPr>
        <w:t>教师：</w:t>
      </w:r>
      <w:r>
        <w:rPr>
          <w:rFonts w:hAnsi="楷体" w:eastAsia="楷体"/>
          <w:sz w:val="24"/>
        </w:rPr>
        <w:t>①</w:t>
      </w:r>
      <w:r>
        <w:rPr>
          <w:rFonts w:hint="eastAsia" w:eastAsia="楷体"/>
          <w:sz w:val="24"/>
        </w:rPr>
        <w:t>1天：</w:t>
      </w:r>
      <w:r>
        <w:rPr>
          <w:rFonts w:hAnsi="楷体" w:eastAsia="楷体"/>
          <w:sz w:val="24"/>
        </w:rPr>
        <w:t>教师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年级组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校办</w:t>
      </w:r>
      <w:r>
        <w:rPr>
          <w:rFonts w:hint="eastAsia" w:hAnsi="楷体" w:eastAsia="楷体"/>
          <w:sz w:val="24"/>
        </w:rPr>
        <w:t>登记</w:t>
      </w:r>
      <w:r>
        <w:rPr>
          <w:rFonts w:hAnsi="楷体" w:eastAsia="楷体"/>
          <w:sz w:val="24"/>
        </w:rPr>
        <w:t>备案；②</w:t>
      </w:r>
      <w:r>
        <w:rPr>
          <w:rFonts w:hint="eastAsia" w:hAnsi="楷体" w:eastAsia="楷体"/>
          <w:sz w:val="24"/>
        </w:rPr>
        <w:t>2-3天：</w:t>
      </w:r>
      <w:r>
        <w:rPr>
          <w:rFonts w:hAnsi="楷体" w:eastAsia="楷体"/>
          <w:sz w:val="24"/>
        </w:rPr>
        <w:t>教师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年级组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教研组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课程与教学处</w:t>
      </w:r>
      <w:r>
        <w:rPr>
          <w:rFonts w:hint="eastAsia" w:hAnsi="楷体" w:eastAsia="楷体"/>
          <w:sz w:val="24"/>
          <w:lang w:eastAsia="zh-CN"/>
        </w:rPr>
        <w:t>及相关部门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校办</w:t>
      </w:r>
      <w:r>
        <w:rPr>
          <w:rFonts w:hint="eastAsia" w:hAnsi="楷体" w:eastAsia="楷体"/>
          <w:sz w:val="24"/>
        </w:rPr>
        <w:t>登记</w:t>
      </w:r>
      <w:r>
        <w:rPr>
          <w:rFonts w:hAnsi="楷体" w:eastAsia="楷体"/>
          <w:sz w:val="24"/>
        </w:rPr>
        <w:t>备案</w:t>
      </w:r>
      <w:r>
        <w:rPr>
          <w:rFonts w:hint="eastAsia" w:hAnsi="楷体" w:eastAsia="楷体"/>
          <w:sz w:val="24"/>
        </w:rPr>
        <w:t>；</w:t>
      </w:r>
      <w:r>
        <w:rPr>
          <w:rFonts w:hint="eastAsia" w:ascii="楷体" w:hAnsi="楷体" w:eastAsia="楷体"/>
          <w:sz w:val="24"/>
        </w:rPr>
        <w:t>③</w:t>
      </w:r>
      <w:r>
        <w:rPr>
          <w:rFonts w:hint="eastAsia" w:hAnsi="楷体" w:eastAsia="楷体"/>
          <w:sz w:val="24"/>
        </w:rPr>
        <w:t>4天及以上：</w:t>
      </w:r>
      <w:r>
        <w:rPr>
          <w:rFonts w:hAnsi="楷体" w:eastAsia="楷体"/>
          <w:sz w:val="24"/>
        </w:rPr>
        <w:t>教师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年级组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教研组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课程与教学处</w:t>
      </w:r>
      <w:r>
        <w:rPr>
          <w:rFonts w:hint="eastAsia" w:hAnsi="楷体" w:eastAsia="楷体"/>
          <w:sz w:val="24"/>
          <w:lang w:eastAsia="zh-CN"/>
        </w:rPr>
        <w:t>及相关部门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分管教学校领导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分管人事校</w:t>
      </w:r>
      <w:r>
        <w:rPr>
          <w:rFonts w:hint="eastAsia" w:hAnsi="楷体" w:eastAsia="楷体"/>
          <w:sz w:val="24"/>
        </w:rPr>
        <w:t>领导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校办</w:t>
      </w:r>
      <w:r>
        <w:rPr>
          <w:rFonts w:hint="eastAsia" w:hAnsi="楷体" w:eastAsia="楷体"/>
          <w:sz w:val="24"/>
        </w:rPr>
        <w:t>登记</w:t>
      </w:r>
      <w:r>
        <w:rPr>
          <w:rFonts w:hAnsi="楷体" w:eastAsia="楷体"/>
          <w:sz w:val="24"/>
        </w:rPr>
        <w:t>备案</w:t>
      </w:r>
      <w:r>
        <w:rPr>
          <w:rFonts w:hint="eastAsia" w:hAnsi="楷体" w:eastAsia="楷体"/>
          <w:sz w:val="24"/>
        </w:rPr>
        <w:t>。</w:t>
      </w:r>
      <w:r>
        <w:rPr>
          <w:rFonts w:hAnsi="楷体" w:eastAsia="楷体"/>
          <w:sz w:val="24"/>
        </w:rPr>
        <w:t>⑵</w:t>
      </w:r>
      <w:r>
        <w:rPr>
          <w:rFonts w:hint="eastAsia" w:hAnsi="楷体" w:eastAsia="楷体"/>
          <w:sz w:val="24"/>
        </w:rPr>
        <w:t>职员：</w:t>
      </w:r>
      <w:r>
        <w:rPr>
          <w:rFonts w:hAnsi="楷体" w:eastAsia="楷体"/>
          <w:sz w:val="24"/>
        </w:rPr>
        <w:t>①</w:t>
      </w:r>
      <w:r>
        <w:rPr>
          <w:rFonts w:hint="eastAsia" w:hAnsi="楷体" w:eastAsia="楷体"/>
          <w:sz w:val="24"/>
        </w:rPr>
        <w:t>1-3天：</w:t>
      </w:r>
      <w:r>
        <w:rPr>
          <w:rFonts w:hAnsi="楷体" w:eastAsia="楷体"/>
          <w:sz w:val="24"/>
        </w:rPr>
        <w:t>职员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部门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校办</w:t>
      </w:r>
      <w:r>
        <w:rPr>
          <w:rFonts w:hint="eastAsia" w:hAnsi="楷体" w:eastAsia="楷体"/>
          <w:sz w:val="24"/>
        </w:rPr>
        <w:t>登记</w:t>
      </w:r>
      <w:r>
        <w:rPr>
          <w:rFonts w:hAnsi="楷体" w:eastAsia="楷体"/>
          <w:sz w:val="24"/>
        </w:rPr>
        <w:t>备案。②</w:t>
      </w:r>
      <w:r>
        <w:rPr>
          <w:rFonts w:eastAsia="楷体"/>
          <w:sz w:val="24"/>
        </w:rPr>
        <w:t>4</w:t>
      </w:r>
      <w:r>
        <w:rPr>
          <w:rFonts w:hAnsi="楷体" w:eastAsia="楷体"/>
          <w:sz w:val="24"/>
        </w:rPr>
        <w:t>天及以上：职员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部门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分管校领导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分管人事校</w:t>
      </w:r>
      <w:r>
        <w:rPr>
          <w:rFonts w:hint="eastAsia" w:hAnsi="楷体" w:eastAsia="楷体"/>
          <w:sz w:val="24"/>
        </w:rPr>
        <w:t>领导</w:t>
      </w:r>
      <w:r>
        <w:rPr>
          <w:rFonts w:eastAsia="楷体"/>
          <w:sz w:val="24"/>
        </w:rPr>
        <w:t>→</w:t>
      </w:r>
      <w:r>
        <w:rPr>
          <w:rFonts w:hAnsi="楷体" w:eastAsia="楷体"/>
          <w:sz w:val="24"/>
        </w:rPr>
        <w:t>校办</w:t>
      </w:r>
      <w:r>
        <w:rPr>
          <w:rFonts w:hint="eastAsia" w:hAnsi="楷体" w:eastAsia="楷体"/>
          <w:sz w:val="24"/>
        </w:rPr>
        <w:t>登记</w:t>
      </w:r>
      <w:r>
        <w:rPr>
          <w:rFonts w:hAnsi="楷体" w:eastAsia="楷体"/>
          <w:sz w:val="24"/>
        </w:rPr>
        <w:t>备案。</w:t>
      </w:r>
    </w:p>
    <w:p>
      <w:pPr>
        <w:ind w:left="-426" w:firstLine="480"/>
        <w:rPr>
          <w:rFonts w:eastAsia="楷体"/>
          <w:sz w:val="24"/>
        </w:rPr>
      </w:pPr>
      <w:r>
        <w:rPr>
          <w:rFonts w:eastAsia="楷体"/>
          <w:sz w:val="24"/>
        </w:rPr>
        <w:t>2.</w:t>
      </w:r>
      <w:r>
        <w:rPr>
          <w:rFonts w:hAnsi="楷体" w:eastAsia="楷体"/>
          <w:sz w:val="24"/>
        </w:rPr>
        <w:t>病、</w:t>
      </w:r>
      <w:bookmarkStart w:id="0" w:name="_GoBack"/>
      <w:bookmarkEnd w:id="0"/>
      <w:r>
        <w:rPr>
          <w:rFonts w:hAnsi="楷体" w:eastAsia="楷体"/>
          <w:sz w:val="24"/>
        </w:rPr>
        <w:t>产假、护理假附医院证明；代课由课程与教学处批准并安排，否则不予发放代课费。</w:t>
      </w:r>
    </w:p>
    <w:p>
      <w:pPr>
        <w:ind w:left="-426" w:firstLine="480"/>
        <w:rPr>
          <w:rFonts w:eastAsia="楷体"/>
          <w:sz w:val="24"/>
        </w:rPr>
      </w:pPr>
      <w:r>
        <w:rPr>
          <w:rFonts w:eastAsia="楷体"/>
          <w:sz w:val="24"/>
        </w:rPr>
        <w:t>3.</w:t>
      </w:r>
      <w:r>
        <w:rPr>
          <w:rFonts w:hAnsi="楷体" w:eastAsia="楷体"/>
          <w:sz w:val="24"/>
        </w:rPr>
        <w:t>请假结束须分别至课程与教学处</w:t>
      </w:r>
      <w:r>
        <w:rPr>
          <w:rFonts w:hint="eastAsia" w:hAnsi="楷体" w:eastAsia="楷体"/>
          <w:sz w:val="24"/>
        </w:rPr>
        <w:t>(</w:t>
      </w:r>
      <w:r>
        <w:rPr>
          <w:rFonts w:hAnsi="楷体" w:eastAsia="楷体"/>
          <w:sz w:val="24"/>
        </w:rPr>
        <w:t>部门</w:t>
      </w:r>
      <w:r>
        <w:rPr>
          <w:rFonts w:hint="eastAsia" w:hAnsi="楷体" w:eastAsia="楷体"/>
          <w:sz w:val="24"/>
        </w:rPr>
        <w:t>)</w:t>
      </w:r>
      <w:r>
        <w:rPr>
          <w:rFonts w:hAnsi="楷体" w:eastAsia="楷体"/>
          <w:sz w:val="24"/>
        </w:rPr>
        <w:t>、校办公室办理销假手续，以免影响薪酬计算。</w:t>
      </w:r>
    </w:p>
    <w:sectPr>
      <w:pgSz w:w="11906" w:h="16838"/>
      <w:pgMar w:top="284" w:right="991" w:bottom="2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9D3"/>
    <w:rsid w:val="005A7925"/>
    <w:rsid w:val="005D09D3"/>
    <w:rsid w:val="005F751A"/>
    <w:rsid w:val="0069557E"/>
    <w:rsid w:val="006A3515"/>
    <w:rsid w:val="006C5792"/>
    <w:rsid w:val="007A1D66"/>
    <w:rsid w:val="00A55477"/>
    <w:rsid w:val="00AA373D"/>
    <w:rsid w:val="00D555EA"/>
    <w:rsid w:val="00F72F33"/>
    <w:rsid w:val="00FB517E"/>
    <w:rsid w:val="00FD794B"/>
    <w:rsid w:val="148D7B26"/>
    <w:rsid w:val="5E0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2018-03-19T06:48:00Z</dcterms:created>
  <dc:creator>win</dc:creator>
  <cp:lastModifiedBy>cherry</cp:lastModifiedBy>
  <dcterms:modified xsi:type="dcterms:W3CDTF">2018-10-08T07:33:16Z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