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20F57">
      <w:pPr>
        <w:spacing w:after="156" w:afterLines="50"/>
        <w:jc w:val="center"/>
        <w:rPr>
          <w:rFonts w:hint="eastAsia" w:ascii="方正小标宋简体" w:hAnsi="仿宋_GB2312" w:eastAsia="方正小标宋简体"/>
          <w:sz w:val="40"/>
          <w:szCs w:val="40"/>
        </w:rPr>
      </w:pPr>
      <w:r>
        <w:rPr>
          <w:rFonts w:hint="eastAsia" w:ascii="方正小标宋简体" w:hAnsi="仿宋_GB2312" w:eastAsia="方正小标宋简体"/>
          <w:sz w:val="40"/>
          <w:szCs w:val="40"/>
          <w:lang w:val="en-US" w:eastAsia="zh-CN"/>
        </w:rPr>
        <w:t>2026年度</w:t>
      </w:r>
      <w:r>
        <w:rPr>
          <w:rFonts w:hint="eastAsia" w:ascii="方正小标宋简体" w:hAnsi="仿宋_GB2312" w:eastAsia="方正小标宋简体"/>
          <w:sz w:val="40"/>
          <w:szCs w:val="40"/>
        </w:rPr>
        <w:t>中级职称</w:t>
      </w:r>
      <w:r>
        <w:rPr>
          <w:rFonts w:hint="eastAsia" w:ascii="方正小标宋简体" w:hAnsi="仿宋_GB2312" w:eastAsia="方正小标宋简体"/>
          <w:sz w:val="40"/>
          <w:szCs w:val="40"/>
          <w:lang w:val="en-US" w:eastAsia="zh-CN"/>
        </w:rPr>
        <w:t>认定</w:t>
      </w:r>
      <w:r>
        <w:rPr>
          <w:rFonts w:hint="eastAsia" w:ascii="方正小标宋简体" w:hAnsi="仿宋_GB2312" w:eastAsia="方正小标宋简体"/>
          <w:sz w:val="40"/>
          <w:szCs w:val="40"/>
        </w:rPr>
        <w:t>材料报送清单</w:t>
      </w:r>
    </w:p>
    <w:p w14:paraId="0D8723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0EA01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1.《专业技术人员职称认定表》（表格样式附后）</w:t>
      </w:r>
    </w:p>
    <w:p w14:paraId="7186DB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2.研究生学历、学位复印证书</w:t>
      </w:r>
    </w:p>
    <w:p w14:paraId="58B6DA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3.教师资格证复印件</w:t>
      </w:r>
    </w:p>
    <w:p w14:paraId="7C9337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4.近三年的年度考核表或劳动合同</w:t>
      </w:r>
    </w:p>
    <w:p w14:paraId="44845C54">
      <w:pPr>
        <w:pStyle w:val="3"/>
        <w:rPr>
          <w:rFonts w:hint="eastAsia"/>
        </w:rPr>
      </w:pPr>
    </w:p>
    <w:p w14:paraId="5BE6CA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注意：</w:t>
      </w:r>
    </w:p>
    <w:p w14:paraId="6C3257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认定教师系列职称，应具备相应学段教师资格证，实验技术系列除外。</w:t>
      </w:r>
    </w:p>
    <w:p w14:paraId="315239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根据有关规定，大中专毕业生从事与所学专业一致或相近的专业技术工作，可按照有关规定直接认定职称。初次认定职称为：</w:t>
      </w:r>
    </w:p>
    <w:p w14:paraId="5E6FE2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1．大学专科毕业后，从事专业技术工作 3 年及以上，可认定“助理”级；</w:t>
      </w:r>
    </w:p>
    <w:p w14:paraId="438AE2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2．大学本科毕业后，从事专业技术工作 1 年及以上，可认定“助理”级；</w:t>
      </w:r>
    </w:p>
    <w:p w14:paraId="4A6080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3．获双学士学位后，从事专业技术工作，可认定“助理”级；</w:t>
      </w:r>
    </w:p>
    <w:p w14:paraId="501DF2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4．获硕士学位后，从事专业技术工作，可认定“助理”级；</w:t>
      </w:r>
    </w:p>
    <w:p w14:paraId="1F77DC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从事专业技术工作 3 年及以上（取得硕士学位前，已从事专业技术工作 1 年及以上的，可减 1 年），可认定“中级”；</w:t>
      </w:r>
    </w:p>
    <w:p w14:paraId="76CFA9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5．获博士学位后，从事专业技术工作，可认定“中级”。</w:t>
      </w:r>
    </w:p>
    <w:p w14:paraId="05E8B8FD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77E20A4A">
      <w:pPr>
        <w:pStyle w:val="2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A3E5DB8">
      <w:pPr>
        <w:pStyle w:val="3"/>
      </w:pPr>
    </w:p>
    <w:p w14:paraId="3C4A5B9D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4451DA48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9A6962C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97E29A6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B85C9F4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21049E8">
      <w:pPr>
        <w:pStyle w:val="5"/>
        <w:spacing w:before="0" w:beforeLines="0" w:after="0" w:afterLines="0" w:line="600" w:lineRule="exact"/>
      </w:pPr>
    </w:p>
    <w:p w14:paraId="25551E2C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359B6F81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4D89E85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647E494A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768A1FA4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27D5DA7F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　</w:t>
      </w:r>
    </w:p>
    <w:p w14:paraId="34BE0C1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76488CE9">
      <w:pPr>
        <w:pStyle w:val="4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6C69E21">
      <w:pPr>
        <w:spacing w:line="600" w:lineRule="exact"/>
        <w:jc w:val="center"/>
        <w:rPr>
          <w:sz w:val="32"/>
          <w:szCs w:val="32"/>
        </w:rPr>
      </w:pPr>
    </w:p>
    <w:p w14:paraId="798FC090">
      <w:pPr>
        <w:pStyle w:val="5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5F815CCB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27DCF40A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6D86ADD5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6F47BA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5367A1CD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6C9A5206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23F2BA6F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3933DFD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D86E8E3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16DECA1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9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5592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5FD38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CAD46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ADCFA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09B3ED3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44CA39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BEFE8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照片</w:t>
            </w:r>
          </w:p>
        </w:tc>
      </w:tr>
      <w:tr w14:paraId="2CF0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D961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89F1F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B4474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090AF0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1BCCD1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947A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58E7ED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9786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0DD5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16A5E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14BC9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1C20B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52A9A9D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36BE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8DA9A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148D34F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9E29F9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C8421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5D6F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45BCE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7BB8130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30F595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C8973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529B910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0FA45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  <w:tr w14:paraId="1C1A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30A16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157D5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84576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3A26F66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7E2D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3544E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6E9B9DE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11E130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6F1C6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E076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250E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82F9A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3D5C576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9A4BBB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4859DB8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9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3EE3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C85C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C786E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D65D3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66FD3E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7E5E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3267D01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00E6A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65FBA5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6CF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F592C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02FDA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96AB7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A4ABB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24FB7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0661C95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9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14:paraId="41AAA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07A30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7252C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1D409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B96A2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63817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01D54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AE99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D1356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5FCF41B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5FD9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DE718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68A6B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02387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06D83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5E792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43D08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8C1538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BB9B95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7A62A55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9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4989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8D0E8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0B515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D49D7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9AED2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2555347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4183CE0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E7C1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4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71A47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E8B73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3CB9B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B1C633">
            <w:pPr>
              <w:spacing w:line="320" w:lineRule="exact"/>
            </w:pPr>
          </w:p>
          <w:p w14:paraId="24227954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07CE5106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76BC5A43">
            <w:pPr>
              <w:pStyle w:val="5"/>
              <w:rPr>
                <w:rFonts w:ascii="方正书宋_GBK" w:eastAsia="方正书宋_GBK"/>
                <w:sz w:val="24"/>
              </w:rPr>
            </w:pPr>
          </w:p>
        </w:tc>
      </w:tr>
    </w:tbl>
    <w:p w14:paraId="2F5BB27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9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735B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29097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40507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4171F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471C2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B845B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51FB618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22A3149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14CF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75632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89BE62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F87FBA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1AD34A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A5C9B9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E0F90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65D269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BA24DB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E3F394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22EB4A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AFE23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FEBA8C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E96773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6079A6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2C27C3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34D12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D00EB5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E6DE41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37CA11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A38610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0F7A9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78CAC141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9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549E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34C51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49C5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E427C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588E4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469A976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38FA05A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950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A6A47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390D4E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FD7995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D4A501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4221D6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C11CB1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B9BF5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EA4751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B11BC2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FA679A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0CE936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C54E6F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8A103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7C6DBA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E92EBA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C85077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C3683F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353BB1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3BDD0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1A7FF9A7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7E05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718DA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AF07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8C39D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277B5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F9904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CCC08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903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16A3A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5CEEDA2C">
            <w:pPr>
              <w:pStyle w:val="5"/>
              <w:spacing w:before="0" w:beforeLines="0" w:after="0" w:afterLines="0" w:line="320" w:lineRule="exact"/>
            </w:pPr>
          </w:p>
          <w:p w14:paraId="0DAD8BB9">
            <w:pPr>
              <w:pStyle w:val="5"/>
              <w:spacing w:before="0" w:beforeLines="0" w:after="0" w:afterLines="0" w:line="320" w:lineRule="exact"/>
            </w:pPr>
          </w:p>
          <w:p w14:paraId="77B0074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37322358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2767CCCC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405C9830">
            <w:pPr>
              <w:pStyle w:val="5"/>
              <w:spacing w:before="0" w:beforeLines="0" w:after="0" w:afterLines="0" w:line="320" w:lineRule="exact"/>
              <w:jc w:val="both"/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E365C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ABC4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6C711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2E6B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3CCDEB77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5EEB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674ED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B3112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33406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F3230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3D22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DB3A4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5282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B2FA3A">
            <w:pPr>
              <w:spacing w:line="320" w:lineRule="exact"/>
              <w:jc w:val="center"/>
            </w:pPr>
          </w:p>
          <w:p w14:paraId="664AA768">
            <w:pPr>
              <w:pStyle w:val="5"/>
              <w:rPr>
                <w:rFonts w:ascii="方正书宋_GBK" w:hAnsi="宋体" w:eastAsia="方正书宋_GBK"/>
                <w:sz w:val="24"/>
              </w:rPr>
            </w:pPr>
          </w:p>
          <w:p w14:paraId="3B8CE1CF">
            <w:pPr>
              <w:pStyle w:val="5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6E4D37E6">
            <w:pPr>
              <w:pStyle w:val="5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4CFDB87C">
            <w:pPr>
              <w:pStyle w:val="5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185A21AA">
            <w:pPr>
              <w:pStyle w:val="5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7986AFC4">
            <w:pPr>
              <w:pStyle w:val="5"/>
              <w:jc w:val="both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72562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A5B4D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389AB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1E9EF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77F30CE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9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5746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FD20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6147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3881A7B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67B04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FFD8B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4DBDC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6DBAC8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E7E2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8B8FB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49557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9E129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36B2F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B5907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6B39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0B29D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9309AE">
            <w:pPr>
              <w:pStyle w:val="5"/>
              <w:spacing w:before="0" w:beforeLines="0" w:after="0" w:afterLines="0" w:line="320" w:lineRule="exact"/>
            </w:pPr>
          </w:p>
          <w:p w14:paraId="38B4D275">
            <w:pPr>
              <w:pStyle w:val="5"/>
              <w:spacing w:before="0" w:beforeLines="0" w:after="0" w:afterLines="0" w:line="320" w:lineRule="exact"/>
            </w:pPr>
          </w:p>
          <w:p w14:paraId="6C3CE701">
            <w:pPr>
              <w:pStyle w:val="5"/>
              <w:spacing w:before="0" w:beforeLines="0" w:after="0" w:afterLines="0" w:line="320" w:lineRule="exact"/>
            </w:pPr>
          </w:p>
          <w:p w14:paraId="795D57FC">
            <w:pPr>
              <w:pStyle w:val="5"/>
              <w:spacing w:before="0" w:beforeLines="0" w:after="0" w:afterLines="0" w:line="320" w:lineRule="exact"/>
            </w:pPr>
          </w:p>
          <w:p w14:paraId="7095EB25">
            <w:pPr>
              <w:pStyle w:val="5"/>
              <w:spacing w:before="0" w:beforeLines="0" w:after="0" w:afterLines="0" w:line="320" w:lineRule="exact"/>
            </w:pPr>
          </w:p>
          <w:p w14:paraId="5BBCD538">
            <w:pPr>
              <w:pStyle w:val="5"/>
              <w:spacing w:before="0" w:beforeLines="0" w:after="0" w:afterLines="0" w:line="320" w:lineRule="exact"/>
            </w:pPr>
          </w:p>
          <w:p w14:paraId="4845B19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AE3C9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7C860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1C359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5C49F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7EF8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51C26703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9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550"/>
        <w:gridCol w:w="839"/>
        <w:gridCol w:w="1839"/>
        <w:gridCol w:w="1003"/>
        <w:gridCol w:w="1279"/>
        <w:gridCol w:w="1420"/>
      </w:tblGrid>
      <w:tr w14:paraId="7293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C7A03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4D29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2058D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690D0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92DFB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F3DD1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BC42E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3EC90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4AD4C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52EC5FF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0A6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F4DD6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9A258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0BE64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4E9CA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CB69A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6A714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6B28E3">
            <w:pPr>
              <w:spacing w:line="320" w:lineRule="exact"/>
              <w:jc w:val="center"/>
            </w:pPr>
          </w:p>
          <w:p w14:paraId="0AA7DCA6">
            <w:pPr>
              <w:pStyle w:val="5"/>
            </w:pPr>
          </w:p>
        </w:tc>
      </w:tr>
      <w:tr w14:paraId="0D79E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8BA0E4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0444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5B2E0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BA51E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9C0CF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94A38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5DCC8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0D7667B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C2031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C3498D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356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FE3F8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FEFD1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8545D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60D97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DD3C1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05B27C">
            <w:pPr>
              <w:spacing w:line="320" w:lineRule="exact"/>
              <w:jc w:val="center"/>
            </w:pPr>
          </w:p>
          <w:p w14:paraId="765E58BE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77FFBCCD">
            <w:pPr>
              <w:pStyle w:val="5"/>
              <w:rPr>
                <w:rFonts w:ascii="方正书宋_GBK" w:eastAsia="方正书宋_GBK"/>
                <w:sz w:val="24"/>
              </w:rPr>
            </w:pPr>
          </w:p>
        </w:tc>
      </w:tr>
    </w:tbl>
    <w:p w14:paraId="719BCD6F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5BFA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A6032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7D5020B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100DBEE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8BA5CE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CCE948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37E9E8C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AD3E2EC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0610F7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61E1AFE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342E391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0B87D03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4438090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4B3633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B77F72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81BB811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90738A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0528A4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A2CA73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7E3BAD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A4F2B0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4D591B7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0AEB862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4A03D33C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9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1562F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2" w:hRule="atLeast"/>
          <w:jc w:val="center"/>
        </w:trPr>
        <w:tc>
          <w:tcPr>
            <w:tcW w:w="8819" w:type="dxa"/>
          </w:tcPr>
          <w:p w14:paraId="36433ABB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57209E14">
            <w:pPr>
              <w:ind w:firstLine="420" w:firstLineChars="200"/>
              <w:rPr>
                <w:rFonts w:ascii="宋体"/>
              </w:rPr>
            </w:pPr>
          </w:p>
          <w:p w14:paraId="260556F2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ab/>
            </w:r>
          </w:p>
          <w:p w14:paraId="05446124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1DD91DBA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591A3D0E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5D1D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3880C41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C0423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E444B1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38B887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0C18A2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623EC5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FD4148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010EFF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BA76FF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5B17E4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3D136F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4BF265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F93036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4D61E23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5238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795D5A9D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8069C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796D30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F30A1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C7D292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3A3F87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4B6746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6BBAFD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5F0475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3E0E34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D105711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F84A50A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12A0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687F5B0E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99C72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338884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C911BF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14342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38280A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69680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197468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1D99F0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B914ED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101157BD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6F87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1A7C9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45B7A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1C869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9FD373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249E93A5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276160-8BB3-4E28-8E6D-13B1533E4AD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D3CCD92-CA75-4AF4-908A-4077090BAE87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B987949-5DDC-46DD-8876-2E992BED3B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661345F-0C30-421F-93E6-89A3390122F1}"/>
  </w:font>
  <w:font w:name="方正书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0C507F2F-9A70-4285-A567-C77E70C4883F}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6" w:fontKey="{5A62D6D1-3FE7-4731-80EC-448853C839FB}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796A6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B2D775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B2D775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275B88"/>
    <w:rsid w:val="014852B3"/>
    <w:rsid w:val="01B616F6"/>
    <w:rsid w:val="01B707CC"/>
    <w:rsid w:val="044F0B36"/>
    <w:rsid w:val="04575521"/>
    <w:rsid w:val="090D7363"/>
    <w:rsid w:val="092D68CC"/>
    <w:rsid w:val="0AE41A7E"/>
    <w:rsid w:val="0AE93662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2E110C3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39A6C76"/>
    <w:rsid w:val="241F383F"/>
    <w:rsid w:val="277D0F63"/>
    <w:rsid w:val="27EE2319"/>
    <w:rsid w:val="281A46FE"/>
    <w:rsid w:val="29763B38"/>
    <w:rsid w:val="2AA75504"/>
    <w:rsid w:val="2ADA6B76"/>
    <w:rsid w:val="2B2C5E5B"/>
    <w:rsid w:val="2BFE1862"/>
    <w:rsid w:val="2C2371EF"/>
    <w:rsid w:val="2E785D10"/>
    <w:rsid w:val="2EB100B0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E616554"/>
    <w:rsid w:val="400224F5"/>
    <w:rsid w:val="406971CA"/>
    <w:rsid w:val="439B58D5"/>
    <w:rsid w:val="447C2EA5"/>
    <w:rsid w:val="456A0EBE"/>
    <w:rsid w:val="45756820"/>
    <w:rsid w:val="4A0569CB"/>
    <w:rsid w:val="4B7E2A1C"/>
    <w:rsid w:val="4BFB59CF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65DD2"/>
    <w:rsid w:val="5A1D001E"/>
    <w:rsid w:val="5BFD3AF9"/>
    <w:rsid w:val="5C817227"/>
    <w:rsid w:val="5DB7329C"/>
    <w:rsid w:val="5DC54C86"/>
    <w:rsid w:val="5F5B1D39"/>
    <w:rsid w:val="5F661E5D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94A5C72"/>
    <w:rsid w:val="6BF30DC0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6">
    <w:name w:val="Balloon Text"/>
    <w:basedOn w:val="1"/>
    <w:link w:val="12"/>
    <w:qFormat/>
    <w:uiPriority w:val="0"/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3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正文文本 2 字符"/>
    <w:basedOn w:val="10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1174</Words>
  <Characters>1189</Characters>
  <Lines>40</Lines>
  <Paragraphs>11</Paragraphs>
  <TotalTime>9</TotalTime>
  <ScaleCrop>false</ScaleCrop>
  <LinksUpToDate>false</LinksUpToDate>
  <CharactersWithSpaces>1527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cherry</cp:lastModifiedBy>
  <cp:lastPrinted>2023-04-05T08:29:00Z</cp:lastPrinted>
  <dcterms:modified xsi:type="dcterms:W3CDTF">2026-09-21T02:28:37Z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eyJoZGlkIjoiZGFkN2EwMTg5MWI0NmIwNmU0NDY5NjlkOTVjMDMwODMiLCJ1c2VySWQiOiI0NjExNTA1MjMifQ==</vt:lpwstr>
  </property>
  <property fmtid="{D5CDD505-2E9C-101B-9397-08002B2CF9AE}" pid="4" name="ICV">
    <vt:lpwstr>59858AAE9DD94FF7A067A1CF136B0172_12</vt:lpwstr>
  </property>
</Properties>
</file>