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900" w:lineRule="exact"/>
        <w:jc w:val="center"/>
        <w:rPr>
          <w:rFonts w:ascii="方正小标宋_GBK" w:eastAsia="方正小标宋_GBK" w:hint="eastAsia"/>
          <w:bCs/>
          <w:sz w:val="50"/>
        </w:rPr>
      </w:pPr>
      <w:r>
        <w:rPr>
          <w:rFonts w:ascii="方正小标宋_GBK" w:eastAsia="方正小标宋_GBK" w:hint="eastAsia"/>
          <w:bCs/>
          <w:sz w:val="50"/>
        </w:rPr>
        <w:t>职称网上申报评审操作指南</w:t>
      </w:r>
    </w:p>
    <w:p w:rsidR="00C75E3E" w:rsidRDefault="00C75E3E" w:rsidP="00C75E3E">
      <w:pPr>
        <w:spacing w:line="900" w:lineRule="exact"/>
        <w:jc w:val="center"/>
        <w:rPr>
          <w:rFonts w:ascii="方正小标宋_GBK" w:eastAsia="方正小标宋_GBK" w:hint="eastAsia"/>
          <w:bCs/>
          <w:sz w:val="50"/>
        </w:rPr>
      </w:pPr>
      <w:r>
        <w:rPr>
          <w:rFonts w:ascii="方正小标宋_GBK" w:eastAsia="方正小标宋_GBK" w:hint="eastAsia"/>
          <w:bCs/>
          <w:sz w:val="50"/>
        </w:rPr>
        <w:t>（个人）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eastAsia="仿宋_GB2312" w:hint="eastAsia"/>
          <w:bCs/>
          <w:sz w:val="32"/>
        </w:rPr>
        <w:lastRenderedPageBreak/>
        <w:t>湖南人社公共服务网上服务大厅</w:t>
      </w:r>
      <w:proofErr w:type="gramStart"/>
      <w:r>
        <w:rPr>
          <w:rFonts w:eastAsia="仿宋_GB2312" w:hint="eastAsia"/>
          <w:bCs/>
          <w:sz w:val="32"/>
        </w:rPr>
        <w:t>个人网厅通过</w:t>
      </w:r>
      <w:proofErr w:type="gramEnd"/>
      <w:r>
        <w:rPr>
          <w:rFonts w:eastAsia="仿宋_GB2312" w:hint="eastAsia"/>
          <w:bCs/>
          <w:sz w:val="32"/>
        </w:rPr>
        <w:t>互联网访问，由个人使用。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网址：</w:t>
      </w:r>
      <w:r>
        <w:rPr>
          <w:rFonts w:eastAsia="仿宋_GB2312" w:hint="eastAsia"/>
          <w:bCs/>
          <w:sz w:val="32"/>
        </w:rPr>
        <w:t>https://ggfw.rst.hunan.gov.cn/hrss-pw-ui-hunan/#/login</w:t>
      </w:r>
    </w:p>
    <w:p w:rsidR="00C75E3E" w:rsidRDefault="00C75E3E" w:rsidP="00C75E3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注：</w:t>
      </w:r>
      <w:r>
        <w:rPr>
          <w:rFonts w:eastAsia="仿宋_GB2312" w:hint="eastAsia"/>
          <w:bCs/>
          <w:sz w:val="32"/>
        </w:rPr>
        <w:t>部分个人业务可以通过“智慧人社”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在手机端操作。</w:t>
      </w:r>
    </w:p>
    <w:p w:rsidR="00C75E3E" w:rsidRDefault="00C75E3E" w:rsidP="00C75E3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t>一、账号注册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如果个人以前在“智慧人社”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注册过（社会保险、求职招聘、人才人事），则账号是通用的，可直接使用。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</w:t>
      </w:r>
      <w:r>
        <w:rPr>
          <w:rFonts w:eastAsia="仿宋_GB2312" w:hint="eastAsia"/>
          <w:bCs/>
          <w:spacing w:val="-7"/>
          <w:sz w:val="32"/>
        </w:rPr>
        <w:t>以前未在“智慧人社”</w:t>
      </w:r>
      <w:r>
        <w:rPr>
          <w:rFonts w:eastAsia="仿宋_GB2312" w:hint="eastAsia"/>
          <w:bCs/>
          <w:spacing w:val="-7"/>
          <w:sz w:val="32"/>
        </w:rPr>
        <w:t>APP</w:t>
      </w:r>
      <w:r>
        <w:rPr>
          <w:rFonts w:eastAsia="仿宋_GB2312" w:hint="eastAsia"/>
          <w:bCs/>
          <w:spacing w:val="-7"/>
          <w:sz w:val="32"/>
        </w:rPr>
        <w:t>注册过，按如下步骤自行注册。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proofErr w:type="gramStart"/>
      <w:r>
        <w:rPr>
          <w:rFonts w:eastAsia="仿宋_GB2312" w:hint="eastAsia"/>
          <w:bCs/>
          <w:sz w:val="32"/>
        </w:rPr>
        <w:t>在网厅首页</w:t>
      </w:r>
      <w:proofErr w:type="gramEnd"/>
      <w:r>
        <w:rPr>
          <w:rFonts w:eastAsia="仿宋_GB2312" w:hint="eastAsia"/>
          <w:bCs/>
          <w:sz w:val="32"/>
        </w:rPr>
        <w:t>点击【注册新账号】；</w:t>
      </w:r>
    </w:p>
    <w:p w:rsidR="00C75E3E" w:rsidRDefault="00C75E3E" w:rsidP="00C75E3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5274310" cy="2390775"/>
            <wp:effectExtent l="0" t="0" r="2540" b="9525"/>
            <wp:docPr id="6" name="图片 6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ebwxgetmsgimg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提示</w:t>
      </w:r>
      <w:proofErr w:type="gramStart"/>
      <w:r>
        <w:rPr>
          <w:rFonts w:eastAsia="仿宋_GB2312" w:hint="eastAsia"/>
          <w:bCs/>
          <w:sz w:val="32"/>
        </w:rPr>
        <w:t>网厅用户</w:t>
      </w:r>
      <w:proofErr w:type="gramEnd"/>
      <w:r>
        <w:rPr>
          <w:rFonts w:eastAsia="仿宋_GB2312" w:hint="eastAsia"/>
          <w:bCs/>
          <w:sz w:val="32"/>
        </w:rPr>
        <w:t>与</w:t>
      </w:r>
      <w:proofErr w:type="gramStart"/>
      <w:r>
        <w:rPr>
          <w:rFonts w:eastAsia="仿宋_GB2312" w:hint="eastAsia"/>
          <w:bCs/>
          <w:sz w:val="32"/>
        </w:rPr>
        <w:t>智慧人社通用</w:t>
      </w:r>
      <w:proofErr w:type="gramEnd"/>
      <w:r>
        <w:rPr>
          <w:rFonts w:eastAsia="仿宋_GB2312" w:hint="eastAsia"/>
          <w:bCs/>
          <w:sz w:val="32"/>
        </w:rPr>
        <w:t>，是否确定要注册新</w:t>
      </w:r>
      <w:proofErr w:type="gramStart"/>
      <w:r>
        <w:rPr>
          <w:rFonts w:eastAsia="仿宋_GB2312" w:hint="eastAsia"/>
          <w:bCs/>
          <w:sz w:val="32"/>
        </w:rPr>
        <w:t>帐号</w:t>
      </w:r>
      <w:proofErr w:type="gramEnd"/>
      <w:r>
        <w:rPr>
          <w:rFonts w:eastAsia="仿宋_GB2312" w:hint="eastAsia"/>
          <w:bCs/>
          <w:sz w:val="32"/>
        </w:rPr>
        <w:t>？点击【确定】；</w:t>
      </w:r>
    </w:p>
    <w:p w:rsidR="00C75E3E" w:rsidRDefault="00C75E3E" w:rsidP="00C75E3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4267200" cy="14331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proofErr w:type="gramStart"/>
      <w:r>
        <w:rPr>
          <w:rFonts w:eastAsia="仿宋_GB2312" w:hint="eastAsia"/>
          <w:bCs/>
          <w:sz w:val="32"/>
        </w:rPr>
        <w:t>微信扫描</w:t>
      </w:r>
      <w:proofErr w:type="gramEnd"/>
      <w:r>
        <w:rPr>
          <w:rFonts w:eastAsia="仿宋_GB2312" w:hint="eastAsia"/>
          <w:bCs/>
          <w:sz w:val="32"/>
        </w:rPr>
        <w:t>弹出来的二</w:t>
      </w:r>
      <w:proofErr w:type="gramStart"/>
      <w:r>
        <w:rPr>
          <w:rFonts w:eastAsia="仿宋_GB2312" w:hint="eastAsia"/>
          <w:bCs/>
          <w:sz w:val="32"/>
        </w:rPr>
        <w:t>维码进入</w:t>
      </w:r>
      <w:proofErr w:type="gramEnd"/>
      <w:r>
        <w:rPr>
          <w:rFonts w:eastAsia="仿宋_GB2312" w:hint="eastAsia"/>
          <w:bCs/>
          <w:sz w:val="32"/>
        </w:rPr>
        <w:t>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；</w:t>
      </w:r>
    </w:p>
    <w:p w:rsidR="00C75E3E" w:rsidRDefault="00C75E3E" w:rsidP="00C75E3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drawing>
          <wp:inline distT="0" distB="0" distL="0" distR="0">
            <wp:extent cx="3683635" cy="2081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点击【我的】，再点击【用户注册】，在“智慧人社”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注册界面按要求填写信息。</w:t>
      </w:r>
    </w:p>
    <w:p w:rsidR="00C75E3E" w:rsidRDefault="00C75E3E" w:rsidP="00C75E3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3197225" cy="3839210"/>
            <wp:effectExtent l="0" t="0" r="3175" b="8890"/>
            <wp:docPr id="3" name="图片 3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lastRenderedPageBreak/>
        <w:t>二、职称申报</w:t>
      </w:r>
    </w:p>
    <w:p w:rsidR="00C75E3E" w:rsidRDefault="00C75E3E" w:rsidP="00C75E3E">
      <w:pPr>
        <w:spacing w:line="600" w:lineRule="exact"/>
        <w:ind w:firstLineChars="200" w:firstLine="640"/>
        <w:rPr>
          <w:rFonts w:ascii="楷体" w:eastAsia="楷体" w:hAnsi="楷体" w:hint="eastAsia"/>
          <w:bCs/>
          <w:sz w:val="32"/>
        </w:rPr>
      </w:pPr>
      <w:r>
        <w:rPr>
          <w:rFonts w:ascii="楷体" w:eastAsia="楷体" w:hAnsi="楷体" w:hint="eastAsia"/>
          <w:bCs/>
          <w:sz w:val="32"/>
        </w:rPr>
        <w:t>（一）职称申报（个人网厅）</w:t>
      </w:r>
    </w:p>
    <w:p w:rsidR="00C75E3E" w:rsidRDefault="00C75E3E" w:rsidP="00C75E3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C75E3E" w:rsidRDefault="00C75E3E" w:rsidP="00C75E3E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【专业技术人员管理】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【职称评审】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输入个人职称申报信息，点击【暂存申报】；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r>
        <w:rPr>
          <w:rFonts w:eastAsia="仿宋_GB2312" w:hint="eastAsia"/>
          <w:bCs/>
          <w:sz w:val="32"/>
        </w:rPr>
        <w:t>点击【申报材料上传】，按要求提交申报材料；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输入【个人基本信息】至【任职以来考核信息】各项信息，点击【提交】，申报成功。</w:t>
      </w:r>
    </w:p>
    <w:p w:rsidR="00C75E3E" w:rsidRDefault="00C75E3E" w:rsidP="00C75E3E">
      <w:pPr>
        <w:spacing w:line="600" w:lineRule="exact"/>
        <w:ind w:firstLineChars="200" w:firstLine="640"/>
        <w:rPr>
          <w:rFonts w:ascii="楷体" w:eastAsia="楷体" w:hAnsi="楷体" w:hint="eastAsia"/>
          <w:bCs/>
          <w:sz w:val="32"/>
        </w:rPr>
      </w:pPr>
      <w:r>
        <w:rPr>
          <w:rFonts w:ascii="楷体" w:eastAsia="楷体" w:hAnsi="楷体" w:hint="eastAsia"/>
          <w:bCs/>
          <w:sz w:val="32"/>
        </w:rPr>
        <w:t>（二）职称申报（“智慧人社”APP）</w:t>
      </w:r>
    </w:p>
    <w:p w:rsidR="00C75E3E" w:rsidRDefault="00C75E3E" w:rsidP="00C75E3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C75E3E" w:rsidRDefault="00C75E3E" w:rsidP="00C75E3E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C75E3E" w:rsidRDefault="00C75E3E" w:rsidP="00C75E3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2075180" cy="3456305"/>
            <wp:effectExtent l="0" t="0" r="1270" b="0"/>
            <wp:docPr id="2" name="图片 2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2e07eaa42c65581f69049b3ec292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6" b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输入个人职称申报信息，点击【暂存】；</w:t>
      </w:r>
    </w:p>
    <w:p w:rsidR="00C75E3E" w:rsidRDefault="00C75E3E" w:rsidP="00C75E3E">
      <w:pPr>
        <w:jc w:val="center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noProof/>
          <w:sz w:val="32"/>
        </w:rPr>
        <w:lastRenderedPageBreak/>
        <w:drawing>
          <wp:inline distT="0" distB="0" distL="0" distR="0">
            <wp:extent cx="2088515" cy="8768080"/>
            <wp:effectExtent l="0" t="0" r="6985" b="0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lastRenderedPageBreak/>
        <w:t>3.</w:t>
      </w:r>
      <w:r>
        <w:rPr>
          <w:rFonts w:eastAsia="仿宋_GB2312" w:hint="eastAsia"/>
          <w:bCs/>
          <w:sz w:val="32"/>
        </w:rPr>
        <w:t>点击【上传申报材料】，按要求提交申报材料；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点击【下一步】，输入“个人基本信息”至“任职以来考核信息”各项信息；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5.</w:t>
      </w:r>
      <w:r>
        <w:rPr>
          <w:rFonts w:eastAsia="仿宋_GB2312" w:hint="eastAsia"/>
          <w:bCs/>
          <w:sz w:val="32"/>
        </w:rPr>
        <w:t>点击【提交】，申报成功。</w:t>
      </w:r>
    </w:p>
    <w:p w:rsidR="00C75E3E" w:rsidRDefault="00C75E3E" w:rsidP="00C75E3E">
      <w:pPr>
        <w:spacing w:line="600" w:lineRule="exact"/>
        <w:ind w:firstLineChars="200" w:firstLine="64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 w:rsidR="000C7862" w:rsidRPr="00C75E3E" w:rsidRDefault="000C7862" w:rsidP="00C75E3E">
      <w:pPr>
        <w:spacing w:line="600" w:lineRule="exact"/>
        <w:rPr>
          <w:rFonts w:eastAsia="仿宋_GB2312" w:hint="eastAsia"/>
          <w:bCs/>
          <w:sz w:val="32"/>
        </w:rPr>
      </w:pPr>
      <w:bookmarkStart w:id="0" w:name="_GoBack"/>
      <w:bookmarkEnd w:id="0"/>
    </w:p>
    <w:sectPr w:rsidR="000C7862" w:rsidRPr="00C75E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E3E"/>
    <w:rsid w:val="000C7862"/>
    <w:rsid w:val="005E6D41"/>
    <w:rsid w:val="00C7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3C56A"/>
  <w15:chartTrackingRefBased/>
  <w15:docId w15:val="{3233EADD-ECB3-44F2-BB45-7BDB8AA9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E3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2025-09-10T08:12:00Z</dcterms:created>
  <dcterms:modified xsi:type="dcterms:W3CDTF">2025-09-10T08:13:00Z</dcterms:modified>
</cp:coreProperties>
</file>