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9C" w:rsidRDefault="00E62E05">
      <w:pPr>
        <w:widowControl/>
        <w:spacing w:line="360" w:lineRule="auto"/>
        <w:ind w:leftChars="112" w:left="235" w:firstLineChars="150" w:firstLine="660"/>
        <w:jc w:val="center"/>
        <w:outlineLvl w:val="4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现场挑战赛方案</w:t>
      </w:r>
    </w:p>
    <w:p w:rsidR="0021049C" w:rsidRDefault="00E62E05">
      <w:pPr>
        <w:widowControl/>
        <w:spacing w:line="360" w:lineRule="auto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一、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指导思想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3D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建模与物理学科知识融合，以小车滑行为表现方式，考察学生现场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3D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建模水平、物理力学知识融会贯通能力。</w:t>
      </w:r>
    </w:p>
    <w:p w:rsidR="0021049C" w:rsidRDefault="00E62E05">
      <w:pPr>
        <w:widowControl/>
        <w:spacing w:line="360" w:lineRule="auto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二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竞赛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时间</w:t>
      </w:r>
    </w:p>
    <w:p w:rsidR="0021049C" w:rsidRDefault="00E62E05">
      <w:pPr>
        <w:spacing w:line="360" w:lineRule="auto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2022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21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日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-22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日</w:t>
      </w:r>
    </w:p>
    <w:p w:rsidR="0021049C" w:rsidRDefault="00E62E05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竞赛地点</w:t>
      </w:r>
    </w:p>
    <w:p w:rsidR="0021049C" w:rsidRDefault="00E62E05">
      <w:pPr>
        <w:widowControl/>
        <w:spacing w:line="360" w:lineRule="auto"/>
        <w:ind w:firstLineChars="200" w:firstLine="600"/>
        <w:jc w:val="left"/>
        <w:rPr>
          <w:rStyle w:val="bumpedfont15"/>
          <w:rFonts w:ascii="仿宋" w:eastAsia="仿宋" w:hAnsi="仿宋" w:cs="仿宋"/>
          <w:sz w:val="30"/>
          <w:szCs w:val="30"/>
        </w:rPr>
      </w:pPr>
      <w:r>
        <w:rPr>
          <w:rStyle w:val="bumpedfont15"/>
          <w:rFonts w:ascii="仿宋" w:eastAsia="仿宋" w:hAnsi="仿宋" w:cs="仿宋" w:hint="eastAsia"/>
          <w:sz w:val="30"/>
          <w:szCs w:val="30"/>
        </w:rPr>
        <w:t>望城区香桥小学</w:t>
      </w:r>
    </w:p>
    <w:p w:rsidR="0021049C" w:rsidRDefault="00E62E05">
      <w:pPr>
        <w:widowControl/>
        <w:spacing w:line="360" w:lineRule="auto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四、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竞赛内容</w:t>
      </w:r>
    </w:p>
    <w:p w:rsidR="0021049C" w:rsidRDefault="00E62E05">
      <w:pPr>
        <w:widowControl/>
        <w:spacing w:line="360" w:lineRule="auto"/>
        <w:ind w:firstLineChars="200" w:firstLine="600"/>
        <w:jc w:val="left"/>
        <w:rPr>
          <w:rStyle w:val="bumpedfont15"/>
          <w:rFonts w:ascii="仿宋" w:eastAsia="仿宋" w:hAnsi="仿宋" w:cs="仿宋"/>
          <w:sz w:val="30"/>
          <w:szCs w:val="30"/>
        </w:rPr>
      </w:pPr>
      <w:r>
        <w:rPr>
          <w:rStyle w:val="bumpedfont15"/>
          <w:rFonts w:ascii="仿宋" w:eastAsia="仿宋" w:hAnsi="仿宋" w:cs="仿宋" w:hint="eastAsia"/>
          <w:sz w:val="30"/>
          <w:szCs w:val="30"/>
        </w:rPr>
        <w:t>设计打印出</w:t>
      </w:r>
      <w:r>
        <w:rPr>
          <w:rStyle w:val="bumpedfont15"/>
          <w:rFonts w:ascii="仿宋" w:eastAsia="仿宋" w:hAnsi="仿宋" w:cs="仿宋" w:hint="eastAsia"/>
          <w:sz w:val="30"/>
          <w:szCs w:val="30"/>
        </w:rPr>
        <w:t>一个能承载</w:t>
      </w:r>
      <w:r>
        <w:rPr>
          <w:rStyle w:val="bumpedfont15"/>
          <w:rFonts w:ascii="仿宋" w:eastAsia="仿宋" w:hAnsi="仿宋" w:cs="仿宋" w:hint="eastAsia"/>
          <w:sz w:val="30"/>
          <w:szCs w:val="30"/>
        </w:rPr>
        <w:t>300g</w:t>
      </w:r>
      <w:r>
        <w:rPr>
          <w:rStyle w:val="bumpedfont15"/>
          <w:rFonts w:ascii="仿宋" w:eastAsia="仿宋" w:hAnsi="仿宋" w:cs="仿宋" w:hint="eastAsia"/>
          <w:sz w:val="30"/>
          <w:szCs w:val="30"/>
        </w:rPr>
        <w:t>圆柱形砝码运动</w:t>
      </w:r>
      <w:r>
        <w:rPr>
          <w:rStyle w:val="bumpedfont15"/>
          <w:rFonts w:ascii="仿宋" w:eastAsia="仿宋" w:hAnsi="仿宋" w:cs="仿宋" w:hint="eastAsia"/>
          <w:sz w:val="30"/>
          <w:szCs w:val="30"/>
        </w:rPr>
        <w:t>的小车，并在工作人员的指导下完成指定任务。</w:t>
      </w:r>
    </w:p>
    <w:p w:rsidR="0021049C" w:rsidRDefault="00E62E05">
      <w:pPr>
        <w:widowControl/>
        <w:spacing w:line="360" w:lineRule="auto"/>
        <w:ind w:firstLineChars="200" w:firstLine="600"/>
        <w:jc w:val="left"/>
        <w:rPr>
          <w:rStyle w:val="bumpedfont15"/>
          <w:rFonts w:ascii="仿宋" w:eastAsia="仿宋" w:hAnsi="仿宋" w:cs="仿宋"/>
          <w:sz w:val="30"/>
          <w:szCs w:val="30"/>
        </w:rPr>
      </w:pPr>
      <w:r>
        <w:rPr>
          <w:rStyle w:val="bumpedfont15"/>
          <w:rFonts w:ascii="仿宋" w:eastAsia="仿宋" w:hAnsi="仿宋" w:cs="仿宋" w:hint="eastAsia"/>
          <w:sz w:val="30"/>
          <w:szCs w:val="30"/>
        </w:rPr>
        <w:t>比赛分为建模、打印、装配、比赛四个环节进行，</w:t>
      </w:r>
      <w:r>
        <w:rPr>
          <w:rStyle w:val="bumpedfont15"/>
          <w:rFonts w:ascii="仿宋" w:eastAsia="仿宋" w:hAnsi="仿宋" w:cs="仿宋" w:hint="eastAsia"/>
          <w:sz w:val="30"/>
          <w:szCs w:val="30"/>
        </w:rPr>
        <w:t>都由参赛学生自行完成</w:t>
      </w:r>
      <w:r>
        <w:rPr>
          <w:rStyle w:val="bumpedfont15"/>
          <w:rFonts w:ascii="仿宋" w:eastAsia="仿宋" w:hAnsi="仿宋" w:cs="仿宋" w:hint="eastAsia"/>
          <w:sz w:val="30"/>
          <w:szCs w:val="30"/>
        </w:rPr>
        <w:t>。</w:t>
      </w:r>
    </w:p>
    <w:tbl>
      <w:tblPr>
        <w:tblStyle w:val="af2"/>
        <w:tblW w:w="8296" w:type="dxa"/>
        <w:tblLayout w:type="fixed"/>
        <w:tblLook w:val="04A0" w:firstRow="1" w:lastRow="0" w:firstColumn="1" w:lastColumn="0" w:noHBand="0" w:noVBand="1"/>
      </w:tblPr>
      <w:tblGrid>
        <w:gridCol w:w="550"/>
        <w:gridCol w:w="735"/>
        <w:gridCol w:w="1545"/>
        <w:gridCol w:w="3806"/>
        <w:gridCol w:w="1660"/>
      </w:tblGrid>
      <w:tr w:rsidR="0021049C">
        <w:tc>
          <w:tcPr>
            <w:tcW w:w="550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735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名称</w:t>
            </w:r>
          </w:p>
        </w:tc>
        <w:tc>
          <w:tcPr>
            <w:tcW w:w="1545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3806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说明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21049C">
        <w:tc>
          <w:tcPr>
            <w:tcW w:w="550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735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建模</w:t>
            </w:r>
          </w:p>
        </w:tc>
        <w:tc>
          <w:tcPr>
            <w:tcW w:w="1545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</w:t>
            </w:r>
            <w:r>
              <w:rPr>
                <w:rFonts w:ascii="仿宋" w:eastAsia="仿宋" w:hAnsi="仿宋" w:cs="仿宋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>9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00</w:t>
            </w:r>
            <w:r>
              <w:rPr>
                <w:rFonts w:ascii="仿宋" w:eastAsia="仿宋" w:hAnsi="仿宋" w:cs="仿宋" w:hint="eastAsia"/>
              </w:rPr>
              <w:t>——</w:t>
            </w:r>
            <w:r>
              <w:rPr>
                <w:rFonts w:ascii="仿宋" w:eastAsia="仿宋" w:hAnsi="仿宋" w:cs="仿宋" w:hint="eastAsia"/>
              </w:rPr>
              <w:t>11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3806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根据现场公布的数据要求，完成小车的</w:t>
            </w:r>
            <w:r>
              <w:rPr>
                <w:rFonts w:ascii="仿宋" w:eastAsia="仿宋" w:hAnsi="仿宋" w:cs="仿宋" w:hint="eastAsia"/>
              </w:rPr>
              <w:t>3D</w:t>
            </w:r>
            <w:r>
              <w:rPr>
                <w:rFonts w:ascii="仿宋" w:eastAsia="仿宋" w:hAnsi="仿宋" w:cs="仿宋" w:hint="eastAsia"/>
              </w:rPr>
              <w:t>建模及切片</w:t>
            </w:r>
          </w:p>
        </w:tc>
        <w:tc>
          <w:tcPr>
            <w:tcW w:w="1660" w:type="dxa"/>
            <w:vAlign w:val="center"/>
          </w:tcPr>
          <w:p w:rsidR="0021049C" w:rsidRDefault="0021049C">
            <w:pPr>
              <w:rPr>
                <w:rFonts w:ascii="仿宋" w:eastAsia="仿宋" w:hAnsi="仿宋" w:cs="仿宋"/>
              </w:rPr>
            </w:pPr>
          </w:p>
        </w:tc>
      </w:tr>
      <w:tr w:rsidR="0021049C">
        <w:tc>
          <w:tcPr>
            <w:tcW w:w="550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735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打印</w:t>
            </w:r>
          </w:p>
        </w:tc>
        <w:tc>
          <w:tcPr>
            <w:tcW w:w="1545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</w:t>
            </w:r>
            <w:r>
              <w:rPr>
                <w:rFonts w:ascii="仿宋" w:eastAsia="仿宋" w:hAnsi="仿宋" w:cs="仿宋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>11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30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>17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00</w:t>
            </w:r>
          </w:p>
        </w:tc>
        <w:tc>
          <w:tcPr>
            <w:tcW w:w="3806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组委会提供</w:t>
            </w:r>
            <w:r>
              <w:rPr>
                <w:rFonts w:ascii="仿宋" w:eastAsia="仿宋" w:hAnsi="仿宋" w:cs="仿宋" w:hint="eastAsia"/>
              </w:rPr>
              <w:t>3D</w:t>
            </w:r>
            <w:r>
              <w:rPr>
                <w:rFonts w:ascii="仿宋" w:eastAsia="仿宋" w:hAnsi="仿宋" w:cs="仿宋" w:hint="eastAsia"/>
              </w:rPr>
              <w:t>打印机，在给定的打印材料范围内完成小车的打印工作</w:t>
            </w:r>
          </w:p>
        </w:tc>
        <w:tc>
          <w:tcPr>
            <w:tcW w:w="1660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组委会现场安排技术指导</w:t>
            </w:r>
          </w:p>
        </w:tc>
      </w:tr>
      <w:tr w:rsidR="0021049C">
        <w:tc>
          <w:tcPr>
            <w:tcW w:w="550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735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装配</w:t>
            </w:r>
          </w:p>
        </w:tc>
        <w:tc>
          <w:tcPr>
            <w:tcW w:w="1545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</w:t>
            </w:r>
            <w:r>
              <w:rPr>
                <w:rFonts w:ascii="仿宋" w:eastAsia="仿宋" w:hAnsi="仿宋" w:cs="仿宋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>9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30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>10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00</w:t>
            </w:r>
          </w:p>
        </w:tc>
        <w:tc>
          <w:tcPr>
            <w:tcW w:w="3806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完成小车各部分配件的安装与打磨工作</w:t>
            </w:r>
          </w:p>
        </w:tc>
        <w:tc>
          <w:tcPr>
            <w:tcW w:w="1660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资格赛</w:t>
            </w:r>
          </w:p>
        </w:tc>
      </w:tr>
      <w:tr w:rsidR="0021049C">
        <w:tc>
          <w:tcPr>
            <w:tcW w:w="550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735" w:type="dxa"/>
            <w:vAlign w:val="center"/>
          </w:tcPr>
          <w:p w:rsidR="0021049C" w:rsidRDefault="00E62E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比赛</w:t>
            </w:r>
          </w:p>
        </w:tc>
        <w:tc>
          <w:tcPr>
            <w:tcW w:w="1545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</w:t>
            </w:r>
            <w:r>
              <w:rPr>
                <w:rFonts w:ascii="仿宋" w:eastAsia="仿宋" w:hAnsi="仿宋" w:cs="仿宋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>10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>11</w:t>
            </w:r>
            <w:r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3806" w:type="dxa"/>
            <w:vAlign w:val="center"/>
          </w:tcPr>
          <w:p w:rsidR="0021049C" w:rsidRDefault="00E62E0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小车在</w:t>
            </w:r>
            <w:r>
              <w:rPr>
                <w:rFonts w:ascii="仿宋" w:eastAsia="仿宋" w:hAnsi="仿宋" w:cs="仿宋" w:hint="eastAsia"/>
              </w:rPr>
              <w:t>30</w:t>
            </w:r>
            <w:r>
              <w:rPr>
                <w:rFonts w:ascii="仿宋" w:eastAsia="仿宋" w:hAnsi="仿宋" w:cs="仿宋" w:hint="eastAsia"/>
              </w:rPr>
              <w:t>°斜</w:t>
            </w:r>
            <w:r>
              <w:rPr>
                <w:rFonts w:ascii="仿宋" w:eastAsia="仿宋" w:hAnsi="仿宋" w:cs="仿宋" w:hint="eastAsia"/>
              </w:rPr>
              <w:t>坡顶端，</w:t>
            </w:r>
            <w:r>
              <w:rPr>
                <w:rFonts w:ascii="仿宋" w:eastAsia="仿宋" w:hAnsi="仿宋" w:cs="仿宋" w:hint="eastAsia"/>
              </w:rPr>
              <w:t>自然下滑前进，从底部开始计算前面距离</w:t>
            </w:r>
            <w:r>
              <w:rPr>
                <w:rFonts w:ascii="仿宋" w:eastAsia="仿宋" w:hAnsi="仿宋" w:cs="仿宋" w:hint="eastAsia"/>
              </w:rPr>
              <w:t>，</w:t>
            </w:r>
            <w:r>
              <w:rPr>
                <w:rFonts w:ascii="仿宋" w:eastAsia="仿宋" w:hAnsi="仿宋" w:cs="仿宋" w:hint="eastAsia"/>
              </w:rPr>
              <w:t>赛道以现场实际为准</w:t>
            </w:r>
          </w:p>
        </w:tc>
        <w:tc>
          <w:tcPr>
            <w:tcW w:w="1660" w:type="dxa"/>
            <w:vAlign w:val="center"/>
          </w:tcPr>
          <w:p w:rsidR="0021049C" w:rsidRDefault="0021049C">
            <w:pPr>
              <w:rPr>
                <w:rFonts w:ascii="仿宋" w:eastAsia="仿宋" w:hAnsi="仿宋" w:cs="仿宋"/>
              </w:rPr>
            </w:pPr>
          </w:p>
        </w:tc>
      </w:tr>
    </w:tbl>
    <w:p w:rsidR="0021049C" w:rsidRDefault="0021049C"/>
    <w:p w:rsidR="0021049C" w:rsidRDefault="00E62E05">
      <w:pPr>
        <w:spacing w:line="360" w:lineRule="auto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五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竞赛软件</w:t>
      </w:r>
    </w:p>
    <w:p w:rsidR="0021049C" w:rsidRDefault="00E62E05">
      <w:pPr>
        <w:spacing w:line="360" w:lineRule="auto"/>
        <w:ind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登陆</w:t>
      </w:r>
      <w:r>
        <w:rPr>
          <w:rFonts w:ascii="仿宋" w:eastAsia="仿宋" w:hAnsi="仿宋" w:cs="仿宋" w:hint="eastAsia"/>
          <w:kern w:val="0"/>
          <w:sz w:val="30"/>
          <w:szCs w:val="30"/>
        </w:rPr>
        <w:t>https://www.i3done.com/contest/show/314.html</w:t>
      </w:r>
      <w:r>
        <w:rPr>
          <w:rFonts w:ascii="仿宋" w:eastAsia="仿宋" w:hAnsi="仿宋" w:cs="仿宋" w:hint="eastAsia"/>
          <w:kern w:val="0"/>
          <w:sz w:val="30"/>
          <w:szCs w:val="30"/>
        </w:rPr>
        <w:t>下</w:t>
      </w: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载正版</w:t>
      </w:r>
      <w:r>
        <w:rPr>
          <w:rFonts w:ascii="仿宋" w:eastAsia="仿宋" w:hAnsi="仿宋" w:cs="仿宋" w:hint="eastAsia"/>
          <w:kern w:val="0"/>
          <w:sz w:val="30"/>
          <w:szCs w:val="30"/>
        </w:rPr>
        <w:t>3D one</w:t>
      </w:r>
      <w:r>
        <w:rPr>
          <w:rFonts w:ascii="仿宋" w:eastAsia="仿宋" w:hAnsi="仿宋" w:cs="仿宋" w:hint="eastAsia"/>
          <w:kern w:val="0"/>
          <w:sz w:val="30"/>
          <w:szCs w:val="30"/>
        </w:rPr>
        <w:t>教育版软件和领取</w:t>
      </w:r>
      <w:r>
        <w:rPr>
          <w:rFonts w:ascii="仿宋" w:eastAsia="仿宋" w:hAnsi="仿宋" w:cs="仿宋" w:hint="eastAsia"/>
          <w:kern w:val="0"/>
          <w:sz w:val="30"/>
          <w:szCs w:val="30"/>
        </w:rPr>
        <w:t>90</w:t>
      </w:r>
      <w:r>
        <w:rPr>
          <w:rFonts w:ascii="仿宋" w:eastAsia="仿宋" w:hAnsi="仿宋" w:cs="仿宋" w:hint="eastAsia"/>
          <w:kern w:val="0"/>
          <w:sz w:val="30"/>
          <w:szCs w:val="30"/>
        </w:rPr>
        <w:t>天</w:t>
      </w:r>
      <w:r>
        <w:rPr>
          <w:rFonts w:ascii="仿宋" w:eastAsia="仿宋" w:hAnsi="仿宋" w:cs="仿宋" w:hint="eastAsia"/>
          <w:kern w:val="0"/>
          <w:sz w:val="30"/>
          <w:szCs w:val="30"/>
        </w:rPr>
        <w:t>免费使用权序列号。</w:t>
      </w:r>
    </w:p>
    <w:p w:rsidR="0021049C" w:rsidRDefault="00E62E05">
      <w:pPr>
        <w:spacing w:line="360" w:lineRule="auto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六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具体要求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建模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比赛现场公布小车的规格及相关参数要求。小车必须包含砝码仓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砝码为标准圆柱形</w:t>
      </w:r>
      <w:r>
        <w:rPr>
          <w:rFonts w:ascii="仿宋" w:eastAsia="仿宋" w:hAnsi="仿宋" w:cs="仿宋" w:hint="eastAsia"/>
          <w:kern w:val="0"/>
          <w:sz w:val="30"/>
          <w:szCs w:val="30"/>
        </w:rPr>
        <w:t>300g</w:t>
      </w:r>
      <w:r>
        <w:rPr>
          <w:rFonts w:ascii="仿宋" w:eastAsia="仿宋" w:hAnsi="仿宋" w:cs="仿宋" w:hint="eastAsia"/>
          <w:kern w:val="0"/>
          <w:sz w:val="30"/>
          <w:szCs w:val="30"/>
        </w:rPr>
        <w:t>砝码，学生独立完成建模和切片。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打印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组委会提供北京弘瑞品牌</w:t>
      </w:r>
      <w:r>
        <w:rPr>
          <w:rFonts w:ascii="仿宋" w:eastAsia="仿宋" w:hAnsi="仿宋" w:cs="仿宋" w:hint="eastAsia"/>
          <w:kern w:val="0"/>
          <w:sz w:val="30"/>
          <w:szCs w:val="30"/>
        </w:rPr>
        <w:t>3D</w:t>
      </w:r>
      <w:r>
        <w:rPr>
          <w:rFonts w:ascii="仿宋" w:eastAsia="仿宋" w:hAnsi="仿宋" w:cs="仿宋" w:hint="eastAsia"/>
          <w:kern w:val="0"/>
          <w:sz w:val="30"/>
          <w:szCs w:val="30"/>
        </w:rPr>
        <w:t>打印机</w:t>
      </w:r>
      <w:r>
        <w:rPr>
          <w:rFonts w:ascii="仿宋" w:eastAsia="仿宋" w:hAnsi="仿宋" w:cs="仿宋" w:hint="eastAsia"/>
          <w:kern w:val="0"/>
          <w:sz w:val="30"/>
          <w:szCs w:val="30"/>
        </w:rPr>
        <w:t>供现场打印</w:t>
      </w:r>
      <w:r>
        <w:rPr>
          <w:rFonts w:ascii="仿宋" w:eastAsia="仿宋" w:hAnsi="仿宋" w:cs="仿宋" w:hint="eastAsia"/>
          <w:kern w:val="0"/>
          <w:sz w:val="30"/>
          <w:szCs w:val="30"/>
        </w:rPr>
        <w:t>，现场下发打印材料，在规定时间内完成小车的打印。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装配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可以利用砂纸</w:t>
      </w:r>
      <w:r>
        <w:rPr>
          <w:rFonts w:ascii="仿宋" w:eastAsia="仿宋" w:hAnsi="仿宋" w:cs="仿宋" w:hint="eastAsia"/>
          <w:kern w:val="0"/>
          <w:sz w:val="30"/>
          <w:szCs w:val="30"/>
        </w:rPr>
        <w:t>(</w:t>
      </w:r>
      <w:r>
        <w:rPr>
          <w:rFonts w:ascii="仿宋" w:eastAsia="仿宋" w:hAnsi="仿宋" w:cs="仿宋" w:hint="eastAsia"/>
          <w:kern w:val="0"/>
          <w:sz w:val="30"/>
          <w:szCs w:val="30"/>
        </w:rPr>
        <w:t>自备</w:t>
      </w:r>
      <w:r>
        <w:rPr>
          <w:rFonts w:ascii="仿宋" w:eastAsia="仿宋" w:hAnsi="仿宋" w:cs="仿宋" w:hint="eastAsia"/>
          <w:kern w:val="0"/>
          <w:sz w:val="30"/>
          <w:szCs w:val="30"/>
        </w:rPr>
        <w:t>)</w:t>
      </w:r>
      <w:r>
        <w:rPr>
          <w:rFonts w:ascii="仿宋" w:eastAsia="仿宋" w:hAnsi="仿宋" w:cs="仿宋" w:hint="eastAsia"/>
          <w:kern w:val="0"/>
          <w:sz w:val="30"/>
          <w:szCs w:val="30"/>
        </w:rPr>
        <w:t>、锉刀</w:t>
      </w:r>
      <w:r>
        <w:rPr>
          <w:rFonts w:ascii="仿宋" w:eastAsia="仿宋" w:hAnsi="仿宋" w:cs="仿宋" w:hint="eastAsia"/>
          <w:kern w:val="0"/>
          <w:sz w:val="30"/>
          <w:szCs w:val="30"/>
        </w:rPr>
        <w:t>(</w:t>
      </w:r>
      <w:r>
        <w:rPr>
          <w:rFonts w:ascii="仿宋" w:eastAsia="仿宋" w:hAnsi="仿宋" w:cs="仿宋" w:hint="eastAsia"/>
          <w:kern w:val="0"/>
          <w:sz w:val="30"/>
          <w:szCs w:val="30"/>
        </w:rPr>
        <w:t>自备</w:t>
      </w:r>
      <w:r>
        <w:rPr>
          <w:rFonts w:ascii="仿宋" w:eastAsia="仿宋" w:hAnsi="仿宋" w:cs="仿宋" w:hint="eastAsia"/>
          <w:kern w:val="0"/>
          <w:sz w:val="30"/>
          <w:szCs w:val="30"/>
        </w:rPr>
        <w:t>)</w:t>
      </w:r>
      <w:r>
        <w:rPr>
          <w:rFonts w:ascii="仿宋" w:eastAsia="仿宋" w:hAnsi="仿宋" w:cs="仿宋" w:hint="eastAsia"/>
          <w:kern w:val="0"/>
          <w:sz w:val="30"/>
          <w:szCs w:val="30"/>
        </w:rPr>
        <w:t>对打印出来的配件进行加工，并装配成小车。</w:t>
      </w:r>
    </w:p>
    <w:p w:rsidR="0021049C" w:rsidRDefault="00E62E05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计分规则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比赛场地：一个</w:t>
      </w:r>
      <w:r>
        <w:rPr>
          <w:rFonts w:ascii="仿宋" w:eastAsia="仿宋" w:hAnsi="仿宋" w:cs="仿宋" w:hint="eastAsia"/>
          <w:kern w:val="0"/>
          <w:sz w:val="30"/>
          <w:szCs w:val="30"/>
        </w:rPr>
        <w:t>50cm</w:t>
      </w:r>
      <w:r>
        <w:rPr>
          <w:rFonts w:ascii="仿宋" w:eastAsia="仿宋" w:hAnsi="仿宋" w:cs="仿宋" w:hint="eastAsia"/>
          <w:kern w:val="0"/>
          <w:sz w:val="30"/>
          <w:szCs w:val="30"/>
        </w:rPr>
        <w:t>高、</w:t>
      </w:r>
      <w:r>
        <w:rPr>
          <w:rFonts w:ascii="仿宋" w:eastAsia="仿宋" w:hAnsi="仿宋" w:cs="仿宋" w:hint="eastAsia"/>
          <w:kern w:val="0"/>
          <w:sz w:val="30"/>
          <w:szCs w:val="30"/>
        </w:rPr>
        <w:t>60cm</w:t>
      </w:r>
      <w:r>
        <w:rPr>
          <w:rFonts w:ascii="仿宋" w:eastAsia="仿宋" w:hAnsi="仿宋" w:cs="仿宋" w:hint="eastAsia"/>
          <w:kern w:val="0"/>
          <w:sz w:val="30"/>
          <w:szCs w:val="30"/>
        </w:rPr>
        <w:t>宽、</w:t>
      </w:r>
      <w:r>
        <w:rPr>
          <w:rFonts w:ascii="仿宋" w:eastAsia="仿宋" w:hAnsi="仿宋" w:cs="仿宋" w:hint="eastAsia"/>
          <w:kern w:val="0"/>
          <w:sz w:val="30"/>
          <w:szCs w:val="30"/>
        </w:rPr>
        <w:t>30</w:t>
      </w:r>
      <w:r>
        <w:rPr>
          <w:rFonts w:ascii="仿宋" w:eastAsia="仿宋" w:hAnsi="仿宋" w:cs="仿宋" w:hint="eastAsia"/>
          <w:kern w:val="0"/>
          <w:sz w:val="30"/>
          <w:szCs w:val="30"/>
        </w:rPr>
        <w:t>°</w:t>
      </w:r>
      <w:r>
        <w:rPr>
          <w:rFonts w:ascii="仿宋" w:eastAsia="仿宋" w:hAnsi="仿宋" w:cs="仿宋" w:hint="eastAsia"/>
          <w:kern w:val="0"/>
          <w:sz w:val="30"/>
          <w:szCs w:val="30"/>
        </w:rPr>
        <w:t>的</w:t>
      </w:r>
      <w:r>
        <w:rPr>
          <w:rFonts w:ascii="仿宋" w:eastAsia="仿宋" w:hAnsi="仿宋" w:cs="仿宋" w:hint="eastAsia"/>
          <w:kern w:val="0"/>
          <w:sz w:val="30"/>
          <w:szCs w:val="30"/>
        </w:rPr>
        <w:t>斜面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斜面</w:t>
      </w:r>
      <w:r>
        <w:rPr>
          <w:rFonts w:ascii="仿宋" w:eastAsia="仿宋" w:hAnsi="仿宋" w:cs="仿宋" w:hint="eastAsia"/>
          <w:kern w:val="0"/>
          <w:sz w:val="30"/>
          <w:szCs w:val="30"/>
        </w:rPr>
        <w:t>材料与跑道以现场为准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比赛过程：小车装上砝码后，放在斜面顶部，斜面顶端有一个装置，固定小车。装置松开，小车自然沿着斜面下滑，然后从斜面底部开始向前滑行，以前进的</w:t>
      </w:r>
      <w:r>
        <w:rPr>
          <w:rFonts w:ascii="仿宋" w:eastAsia="仿宋" w:hAnsi="仿宋" w:cs="仿宋" w:hint="eastAsia"/>
          <w:kern w:val="0"/>
          <w:sz w:val="30"/>
          <w:szCs w:val="30"/>
        </w:rPr>
        <w:t>垂直</w:t>
      </w:r>
      <w:r>
        <w:rPr>
          <w:rFonts w:ascii="仿宋" w:eastAsia="仿宋" w:hAnsi="仿宋" w:cs="仿宋" w:hint="eastAsia"/>
          <w:kern w:val="0"/>
          <w:sz w:val="30"/>
          <w:szCs w:val="30"/>
        </w:rPr>
        <w:t>距离决定成绩。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小车从斜面上掉落，成绩为</w:t>
      </w:r>
      <w:r>
        <w:rPr>
          <w:rFonts w:ascii="仿宋" w:eastAsia="仿宋" w:hAnsi="仿宋" w:cs="仿宋" w:hint="eastAsia"/>
          <w:kern w:val="0"/>
          <w:sz w:val="30"/>
          <w:szCs w:val="30"/>
        </w:rPr>
        <w:t>0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砝码从小车上脱落，成绩为</w:t>
      </w:r>
      <w:r>
        <w:rPr>
          <w:rFonts w:ascii="仿宋" w:eastAsia="仿宋" w:hAnsi="仿宋" w:cs="仿宋" w:hint="eastAsia"/>
          <w:kern w:val="0"/>
          <w:sz w:val="30"/>
          <w:szCs w:val="30"/>
        </w:rPr>
        <w:t>0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砝码无法安装到小车上，成绩为</w:t>
      </w:r>
      <w:r>
        <w:rPr>
          <w:rFonts w:ascii="仿宋" w:eastAsia="仿宋" w:hAnsi="仿宋" w:cs="仿宋" w:hint="eastAsia"/>
          <w:kern w:val="0"/>
          <w:sz w:val="30"/>
          <w:szCs w:val="30"/>
        </w:rPr>
        <w:t>0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6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小车无</w:t>
      </w:r>
      <w:r>
        <w:rPr>
          <w:rFonts w:ascii="仿宋" w:eastAsia="仿宋" w:hAnsi="仿宋" w:cs="仿宋" w:hint="eastAsia"/>
          <w:kern w:val="0"/>
          <w:sz w:val="30"/>
          <w:szCs w:val="30"/>
        </w:rPr>
        <w:t>挂钩无</w:t>
      </w:r>
      <w:r>
        <w:rPr>
          <w:rFonts w:ascii="仿宋" w:eastAsia="仿宋" w:hAnsi="仿宋" w:cs="仿宋" w:hint="eastAsia"/>
          <w:kern w:val="0"/>
          <w:sz w:val="30"/>
          <w:szCs w:val="30"/>
        </w:rPr>
        <w:t>法被爪子抓住，成绩为</w:t>
      </w:r>
      <w:r>
        <w:rPr>
          <w:rFonts w:ascii="仿宋" w:eastAsia="仿宋" w:hAnsi="仿宋" w:cs="仿宋" w:hint="eastAsia"/>
          <w:kern w:val="0"/>
          <w:sz w:val="30"/>
          <w:szCs w:val="30"/>
        </w:rPr>
        <w:t>0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7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小车不符合规格和参数要求，成绩为</w:t>
      </w:r>
      <w:r>
        <w:rPr>
          <w:rFonts w:ascii="仿宋" w:eastAsia="仿宋" w:hAnsi="仿宋" w:cs="仿宋" w:hint="eastAsia"/>
          <w:kern w:val="0"/>
          <w:sz w:val="30"/>
          <w:szCs w:val="30"/>
        </w:rPr>
        <w:t>0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小车停止后，以小车最后点与斜面底部垂直距离为比赛成绩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小车从赛道两边离开赛道，以离开点与斜面底部垂直距离为比赛成绩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10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小车从赛道终点离开赛道，以小车最后点与斜面底部垂直距离为比赛成绩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意外情况，以裁判讨论结果为最终结果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spacing w:line="360" w:lineRule="auto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八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、指导老师培训</w:t>
      </w:r>
    </w:p>
    <w:p w:rsidR="0021049C" w:rsidRDefault="00E62E0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20</w:t>
      </w:r>
      <w:r>
        <w:rPr>
          <w:rFonts w:ascii="仿宋" w:eastAsia="仿宋" w:hAnsi="仿宋" w:cs="仿宋" w:hint="eastAsia"/>
          <w:kern w:val="0"/>
          <w:sz w:val="30"/>
          <w:szCs w:val="30"/>
        </w:rPr>
        <w:t>22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>29</w:t>
      </w:r>
      <w:r>
        <w:rPr>
          <w:rFonts w:ascii="仿宋" w:eastAsia="仿宋" w:hAnsi="仿宋" w:cs="仿宋" w:hint="eastAsia"/>
          <w:kern w:val="0"/>
          <w:sz w:val="30"/>
          <w:szCs w:val="30"/>
        </w:rPr>
        <w:t>日</w:t>
      </w:r>
      <w:r>
        <w:rPr>
          <w:rFonts w:ascii="仿宋" w:eastAsia="仿宋" w:hAnsi="仿宋" w:cs="仿宋" w:hint="eastAsia"/>
          <w:kern w:val="0"/>
          <w:sz w:val="30"/>
          <w:szCs w:val="30"/>
        </w:rPr>
        <w:t>14</w:t>
      </w:r>
      <w:r>
        <w:rPr>
          <w:rFonts w:ascii="仿宋" w:eastAsia="仿宋" w:hAnsi="仿宋" w:cs="仿宋" w:hint="eastAsia"/>
          <w:kern w:val="0"/>
          <w:sz w:val="30"/>
          <w:szCs w:val="30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</w:rPr>
        <w:t>00</w:t>
      </w:r>
      <w:r>
        <w:rPr>
          <w:rFonts w:ascii="仿宋" w:eastAsia="仿宋" w:hAnsi="仿宋" w:cs="仿宋" w:hint="eastAsia"/>
          <w:kern w:val="0"/>
          <w:sz w:val="30"/>
          <w:szCs w:val="30"/>
        </w:rPr>
        <w:t>举行现场挑战赛赛前</w:t>
      </w:r>
      <w:r>
        <w:rPr>
          <w:rFonts w:ascii="仿宋" w:eastAsia="仿宋" w:hAnsi="仿宋" w:cs="仿宋" w:hint="eastAsia"/>
          <w:kern w:val="0"/>
          <w:sz w:val="30"/>
          <w:szCs w:val="30"/>
        </w:rPr>
        <w:t>培训和答疑，</w:t>
      </w:r>
      <w:r>
        <w:rPr>
          <w:rFonts w:ascii="仿宋" w:eastAsia="仿宋" w:hAnsi="仿宋" w:cs="仿宋" w:hint="eastAsia"/>
          <w:kern w:val="0"/>
          <w:sz w:val="30"/>
          <w:szCs w:val="30"/>
        </w:rPr>
        <w:t>各区县（市）教育局选派</w:t>
      </w:r>
      <w:r>
        <w:rPr>
          <w:rFonts w:ascii="仿宋" w:eastAsia="仿宋" w:hAnsi="仿宋" w:cs="仿宋" w:hint="eastAsia"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kern w:val="0"/>
          <w:sz w:val="30"/>
          <w:szCs w:val="30"/>
        </w:rPr>
        <w:t>名老师参加，市直学校选派</w:t>
      </w: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—</w:t>
      </w: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名老师参加，请于</w:t>
      </w:r>
      <w:r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>25</w:t>
      </w:r>
      <w:r>
        <w:rPr>
          <w:rFonts w:ascii="仿宋" w:eastAsia="仿宋" w:hAnsi="仿宋" w:cs="仿宋" w:hint="eastAsia"/>
          <w:kern w:val="0"/>
          <w:sz w:val="30"/>
          <w:szCs w:val="30"/>
        </w:rPr>
        <w:t>日前将名单发到邮箱</w:t>
      </w:r>
      <w:hyperlink r:id="rId6" w:history="1">
        <w:r>
          <w:rPr>
            <w:rStyle w:val="af4"/>
            <w:rFonts w:ascii="仿宋" w:eastAsia="仿宋" w:hAnsi="仿宋" w:cs="仿宋" w:hint="eastAsia"/>
            <w:color w:val="auto"/>
            <w:sz w:val="30"/>
            <w:szCs w:val="30"/>
            <w:u w:val="none"/>
          </w:rPr>
          <w:t>327116259</w:t>
        </w:r>
        <w:r>
          <w:rPr>
            <w:rStyle w:val="af4"/>
            <w:rFonts w:ascii="仿宋" w:eastAsia="仿宋" w:hAnsi="仿宋" w:cs="仿宋"/>
            <w:color w:val="auto"/>
            <w:sz w:val="30"/>
            <w:szCs w:val="30"/>
            <w:u w:val="none"/>
          </w:rPr>
          <w:t>@qq.com</w:t>
        </w:r>
      </w:hyperlink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21049C" w:rsidRDefault="00E62E0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培训地点：</w:t>
      </w:r>
      <w:r>
        <w:rPr>
          <w:rFonts w:ascii="仿宋" w:eastAsia="仿宋" w:hAnsi="仿宋" w:cs="仿宋" w:hint="eastAsia"/>
          <w:kern w:val="0"/>
          <w:sz w:val="30"/>
          <w:szCs w:val="30"/>
        </w:rPr>
        <w:t>望城区香桥小学</w:t>
      </w:r>
    </w:p>
    <w:p w:rsidR="0021049C" w:rsidRDefault="00E62E0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培训内容：</w:t>
      </w:r>
      <w:r>
        <w:rPr>
          <w:rFonts w:ascii="仿宋" w:eastAsia="仿宋" w:hAnsi="仿宋" w:cs="仿宋" w:hint="eastAsia"/>
          <w:kern w:val="0"/>
          <w:sz w:val="30"/>
          <w:szCs w:val="30"/>
        </w:rPr>
        <w:t>规则讲解、模拟比赛</w:t>
      </w:r>
    </w:p>
    <w:p w:rsidR="0021049C" w:rsidRDefault="0021049C">
      <w:pPr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:rsidR="0021049C" w:rsidRDefault="00E62E05">
      <w:pPr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现场挑战赛赛前培训报名表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97"/>
        <w:gridCol w:w="1272"/>
        <w:gridCol w:w="2170"/>
        <w:gridCol w:w="1309"/>
        <w:gridCol w:w="2033"/>
        <w:gridCol w:w="809"/>
      </w:tblGrid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43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1335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工作单位（公章名）</w:t>
            </w:r>
          </w:p>
        </w:tc>
        <w:tc>
          <w:tcPr>
            <w:tcW w:w="2100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824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07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07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07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07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49C">
        <w:tc>
          <w:tcPr>
            <w:tcW w:w="707" w:type="dxa"/>
            <w:vAlign w:val="center"/>
          </w:tcPr>
          <w:p w:rsidR="0021049C" w:rsidRDefault="00E62E0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07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21049C" w:rsidRDefault="0021049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1049C" w:rsidRDefault="0021049C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21049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023CA6"/>
    <w:multiLevelType w:val="singleLevel"/>
    <w:tmpl w:val="98023CA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843AB81"/>
    <w:multiLevelType w:val="singleLevel"/>
    <w:tmpl w:val="5843AB8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CF"/>
    <w:rsid w:val="00000D13"/>
    <w:rsid w:val="00002A78"/>
    <w:rsid w:val="000378C0"/>
    <w:rsid w:val="000441CE"/>
    <w:rsid w:val="0007247C"/>
    <w:rsid w:val="0007258D"/>
    <w:rsid w:val="00075F4B"/>
    <w:rsid w:val="000828DA"/>
    <w:rsid w:val="00087D4A"/>
    <w:rsid w:val="000957C6"/>
    <w:rsid w:val="000A37D7"/>
    <w:rsid w:val="000B4681"/>
    <w:rsid w:val="000D64C2"/>
    <w:rsid w:val="001165B9"/>
    <w:rsid w:val="00145DF2"/>
    <w:rsid w:val="001529FE"/>
    <w:rsid w:val="00154D85"/>
    <w:rsid w:val="001561FF"/>
    <w:rsid w:val="00161D16"/>
    <w:rsid w:val="0016747B"/>
    <w:rsid w:val="001733A9"/>
    <w:rsid w:val="001850C3"/>
    <w:rsid w:val="00185257"/>
    <w:rsid w:val="001A0332"/>
    <w:rsid w:val="001B038E"/>
    <w:rsid w:val="001B79C9"/>
    <w:rsid w:val="001D1BDC"/>
    <w:rsid w:val="001D2379"/>
    <w:rsid w:val="001E39B7"/>
    <w:rsid w:val="001E3D3F"/>
    <w:rsid w:val="001F6061"/>
    <w:rsid w:val="00201FDD"/>
    <w:rsid w:val="00207493"/>
    <w:rsid w:val="0021049C"/>
    <w:rsid w:val="00214DD3"/>
    <w:rsid w:val="00254A14"/>
    <w:rsid w:val="002623F7"/>
    <w:rsid w:val="00267BF7"/>
    <w:rsid w:val="002702D1"/>
    <w:rsid w:val="002710DD"/>
    <w:rsid w:val="00291850"/>
    <w:rsid w:val="002C656C"/>
    <w:rsid w:val="002D26DF"/>
    <w:rsid w:val="002D298D"/>
    <w:rsid w:val="002E06AE"/>
    <w:rsid w:val="002E42F7"/>
    <w:rsid w:val="002F13D4"/>
    <w:rsid w:val="003209E0"/>
    <w:rsid w:val="00324278"/>
    <w:rsid w:val="00332A9A"/>
    <w:rsid w:val="0035009A"/>
    <w:rsid w:val="00364161"/>
    <w:rsid w:val="003736B3"/>
    <w:rsid w:val="003A6919"/>
    <w:rsid w:val="003B0331"/>
    <w:rsid w:val="003C1AC9"/>
    <w:rsid w:val="003C7434"/>
    <w:rsid w:val="003D2C17"/>
    <w:rsid w:val="003D37CE"/>
    <w:rsid w:val="003D489A"/>
    <w:rsid w:val="003F2915"/>
    <w:rsid w:val="00403D89"/>
    <w:rsid w:val="00407BEF"/>
    <w:rsid w:val="00407C91"/>
    <w:rsid w:val="00415FE0"/>
    <w:rsid w:val="00420396"/>
    <w:rsid w:val="00430EED"/>
    <w:rsid w:val="00431129"/>
    <w:rsid w:val="00434A26"/>
    <w:rsid w:val="004365F1"/>
    <w:rsid w:val="00461AFC"/>
    <w:rsid w:val="004771CC"/>
    <w:rsid w:val="00494EAE"/>
    <w:rsid w:val="004A3473"/>
    <w:rsid w:val="00502793"/>
    <w:rsid w:val="005027BB"/>
    <w:rsid w:val="00505F63"/>
    <w:rsid w:val="00506A6A"/>
    <w:rsid w:val="005158B0"/>
    <w:rsid w:val="00532B84"/>
    <w:rsid w:val="00536826"/>
    <w:rsid w:val="005603CF"/>
    <w:rsid w:val="0058177D"/>
    <w:rsid w:val="005A7F8B"/>
    <w:rsid w:val="005E4EA5"/>
    <w:rsid w:val="00606273"/>
    <w:rsid w:val="0061494B"/>
    <w:rsid w:val="006268C1"/>
    <w:rsid w:val="006364B3"/>
    <w:rsid w:val="00651F14"/>
    <w:rsid w:val="00665403"/>
    <w:rsid w:val="00693946"/>
    <w:rsid w:val="006D164C"/>
    <w:rsid w:val="006F2C85"/>
    <w:rsid w:val="006F46B8"/>
    <w:rsid w:val="00701665"/>
    <w:rsid w:val="00702612"/>
    <w:rsid w:val="00715D12"/>
    <w:rsid w:val="007454D8"/>
    <w:rsid w:val="0075495C"/>
    <w:rsid w:val="00775939"/>
    <w:rsid w:val="00790C1A"/>
    <w:rsid w:val="007A5E6E"/>
    <w:rsid w:val="007A6ACF"/>
    <w:rsid w:val="007A7137"/>
    <w:rsid w:val="007D63E1"/>
    <w:rsid w:val="007E7703"/>
    <w:rsid w:val="007F139A"/>
    <w:rsid w:val="00804B15"/>
    <w:rsid w:val="00815598"/>
    <w:rsid w:val="00822A2C"/>
    <w:rsid w:val="00835065"/>
    <w:rsid w:val="00836338"/>
    <w:rsid w:val="0084769E"/>
    <w:rsid w:val="008519F5"/>
    <w:rsid w:val="00857FF6"/>
    <w:rsid w:val="008662D2"/>
    <w:rsid w:val="00867A48"/>
    <w:rsid w:val="00874DDA"/>
    <w:rsid w:val="00884545"/>
    <w:rsid w:val="00891315"/>
    <w:rsid w:val="00893A0F"/>
    <w:rsid w:val="008C6434"/>
    <w:rsid w:val="008E1769"/>
    <w:rsid w:val="00904E15"/>
    <w:rsid w:val="00911CE9"/>
    <w:rsid w:val="00916BA6"/>
    <w:rsid w:val="00931F55"/>
    <w:rsid w:val="00964BC1"/>
    <w:rsid w:val="00967C79"/>
    <w:rsid w:val="00971CD5"/>
    <w:rsid w:val="00974C93"/>
    <w:rsid w:val="009917FB"/>
    <w:rsid w:val="009A4370"/>
    <w:rsid w:val="009A5D4A"/>
    <w:rsid w:val="009F1B33"/>
    <w:rsid w:val="00A01C2B"/>
    <w:rsid w:val="00A0290F"/>
    <w:rsid w:val="00A449B4"/>
    <w:rsid w:val="00A52913"/>
    <w:rsid w:val="00A60905"/>
    <w:rsid w:val="00AC2464"/>
    <w:rsid w:val="00B21C29"/>
    <w:rsid w:val="00B34C12"/>
    <w:rsid w:val="00B84E07"/>
    <w:rsid w:val="00B84E0F"/>
    <w:rsid w:val="00BA009F"/>
    <w:rsid w:val="00BA7F68"/>
    <w:rsid w:val="00BB3A2C"/>
    <w:rsid w:val="00BC3772"/>
    <w:rsid w:val="00BC437C"/>
    <w:rsid w:val="00BE433D"/>
    <w:rsid w:val="00BF72F0"/>
    <w:rsid w:val="00C036BB"/>
    <w:rsid w:val="00C11C9F"/>
    <w:rsid w:val="00C32865"/>
    <w:rsid w:val="00C42396"/>
    <w:rsid w:val="00C473A5"/>
    <w:rsid w:val="00C62D33"/>
    <w:rsid w:val="00C731A3"/>
    <w:rsid w:val="00C76664"/>
    <w:rsid w:val="00C9603A"/>
    <w:rsid w:val="00CA4B8C"/>
    <w:rsid w:val="00CA5CCA"/>
    <w:rsid w:val="00CC0855"/>
    <w:rsid w:val="00CD64F9"/>
    <w:rsid w:val="00CD77F7"/>
    <w:rsid w:val="00CF04FC"/>
    <w:rsid w:val="00D01543"/>
    <w:rsid w:val="00D51956"/>
    <w:rsid w:val="00D56294"/>
    <w:rsid w:val="00D61DE2"/>
    <w:rsid w:val="00D67440"/>
    <w:rsid w:val="00D72517"/>
    <w:rsid w:val="00DA7562"/>
    <w:rsid w:val="00DB0B19"/>
    <w:rsid w:val="00DB2FA6"/>
    <w:rsid w:val="00DB3550"/>
    <w:rsid w:val="00DC2C79"/>
    <w:rsid w:val="00DD286A"/>
    <w:rsid w:val="00DF0E5D"/>
    <w:rsid w:val="00E02A90"/>
    <w:rsid w:val="00E201BB"/>
    <w:rsid w:val="00E33F6C"/>
    <w:rsid w:val="00E42747"/>
    <w:rsid w:val="00E62E05"/>
    <w:rsid w:val="00E65100"/>
    <w:rsid w:val="00E74979"/>
    <w:rsid w:val="00E92480"/>
    <w:rsid w:val="00E93608"/>
    <w:rsid w:val="00E966D1"/>
    <w:rsid w:val="00E967CD"/>
    <w:rsid w:val="00EA2F56"/>
    <w:rsid w:val="00EE7861"/>
    <w:rsid w:val="00F22538"/>
    <w:rsid w:val="00F26ABC"/>
    <w:rsid w:val="00F3298F"/>
    <w:rsid w:val="00F46A5E"/>
    <w:rsid w:val="00F575E8"/>
    <w:rsid w:val="00F612FB"/>
    <w:rsid w:val="00F8305E"/>
    <w:rsid w:val="00F940D2"/>
    <w:rsid w:val="00FA1D9E"/>
    <w:rsid w:val="00FA54D8"/>
    <w:rsid w:val="00FA66BE"/>
    <w:rsid w:val="00FB1991"/>
    <w:rsid w:val="00FB535F"/>
    <w:rsid w:val="00FC73A4"/>
    <w:rsid w:val="00FD2191"/>
    <w:rsid w:val="00FE6BA6"/>
    <w:rsid w:val="00FF5B05"/>
    <w:rsid w:val="00FF64DF"/>
    <w:rsid w:val="01083275"/>
    <w:rsid w:val="01973F3D"/>
    <w:rsid w:val="02EF097C"/>
    <w:rsid w:val="03110AC5"/>
    <w:rsid w:val="03566D59"/>
    <w:rsid w:val="069302AC"/>
    <w:rsid w:val="07D67B9D"/>
    <w:rsid w:val="081026F6"/>
    <w:rsid w:val="08F7785C"/>
    <w:rsid w:val="0C535C9B"/>
    <w:rsid w:val="0D4919FD"/>
    <w:rsid w:val="0D4B4EF8"/>
    <w:rsid w:val="0EB44A01"/>
    <w:rsid w:val="0ED23932"/>
    <w:rsid w:val="109503E1"/>
    <w:rsid w:val="135D36BE"/>
    <w:rsid w:val="13990B7F"/>
    <w:rsid w:val="16A6086A"/>
    <w:rsid w:val="16FC241B"/>
    <w:rsid w:val="187F5DAE"/>
    <w:rsid w:val="189B4440"/>
    <w:rsid w:val="18F66CBD"/>
    <w:rsid w:val="1D526357"/>
    <w:rsid w:val="1D55641B"/>
    <w:rsid w:val="1E0B41A5"/>
    <w:rsid w:val="1E164ADD"/>
    <w:rsid w:val="1FC944E9"/>
    <w:rsid w:val="20153A80"/>
    <w:rsid w:val="231C5C04"/>
    <w:rsid w:val="237D10D8"/>
    <w:rsid w:val="24304680"/>
    <w:rsid w:val="24A4621A"/>
    <w:rsid w:val="2594104E"/>
    <w:rsid w:val="2A0872A1"/>
    <w:rsid w:val="2C8138D1"/>
    <w:rsid w:val="2CD80336"/>
    <w:rsid w:val="2D0423E5"/>
    <w:rsid w:val="2D7A1A55"/>
    <w:rsid w:val="2F150FDB"/>
    <w:rsid w:val="3080242F"/>
    <w:rsid w:val="317370BD"/>
    <w:rsid w:val="319B78D7"/>
    <w:rsid w:val="33912DC0"/>
    <w:rsid w:val="33D044D0"/>
    <w:rsid w:val="340D404F"/>
    <w:rsid w:val="35AF58B3"/>
    <w:rsid w:val="35B44F7D"/>
    <w:rsid w:val="365D1FF2"/>
    <w:rsid w:val="368A20D8"/>
    <w:rsid w:val="37B167D0"/>
    <w:rsid w:val="39A96636"/>
    <w:rsid w:val="39E72F7E"/>
    <w:rsid w:val="3AE27FDC"/>
    <w:rsid w:val="3B240D66"/>
    <w:rsid w:val="3D0C01A5"/>
    <w:rsid w:val="3E1C7A33"/>
    <w:rsid w:val="3F883CD2"/>
    <w:rsid w:val="41D42DAF"/>
    <w:rsid w:val="41DC00AA"/>
    <w:rsid w:val="42840C6E"/>
    <w:rsid w:val="431E076A"/>
    <w:rsid w:val="450E3358"/>
    <w:rsid w:val="45D5668D"/>
    <w:rsid w:val="48CF1FFD"/>
    <w:rsid w:val="49B67552"/>
    <w:rsid w:val="4AC45674"/>
    <w:rsid w:val="4CE5315E"/>
    <w:rsid w:val="4E1023F7"/>
    <w:rsid w:val="4F7C400C"/>
    <w:rsid w:val="4FC97BF8"/>
    <w:rsid w:val="4FD21545"/>
    <w:rsid w:val="50EE531F"/>
    <w:rsid w:val="52506E47"/>
    <w:rsid w:val="52D83780"/>
    <w:rsid w:val="52F822E4"/>
    <w:rsid w:val="540F468E"/>
    <w:rsid w:val="55EA49A0"/>
    <w:rsid w:val="55FF2647"/>
    <w:rsid w:val="569724A1"/>
    <w:rsid w:val="5AE35294"/>
    <w:rsid w:val="5B831038"/>
    <w:rsid w:val="5BB13D5E"/>
    <w:rsid w:val="5CA65914"/>
    <w:rsid w:val="5DAD4C4C"/>
    <w:rsid w:val="5E0638F4"/>
    <w:rsid w:val="5E4679F5"/>
    <w:rsid w:val="5EBD64EA"/>
    <w:rsid w:val="5F8A2280"/>
    <w:rsid w:val="60CE10A0"/>
    <w:rsid w:val="61D241B1"/>
    <w:rsid w:val="62E60490"/>
    <w:rsid w:val="63482FD2"/>
    <w:rsid w:val="6399754B"/>
    <w:rsid w:val="6544225F"/>
    <w:rsid w:val="66C10ABB"/>
    <w:rsid w:val="66EB0346"/>
    <w:rsid w:val="68D342D0"/>
    <w:rsid w:val="692159A4"/>
    <w:rsid w:val="695667EC"/>
    <w:rsid w:val="696E2645"/>
    <w:rsid w:val="69B01C7E"/>
    <w:rsid w:val="6AB82E57"/>
    <w:rsid w:val="6B1E382C"/>
    <w:rsid w:val="6BE7382C"/>
    <w:rsid w:val="6C592583"/>
    <w:rsid w:val="6DCF5FE5"/>
    <w:rsid w:val="6DF573A7"/>
    <w:rsid w:val="71A364BC"/>
    <w:rsid w:val="7382240A"/>
    <w:rsid w:val="751E0E97"/>
    <w:rsid w:val="771301B0"/>
    <w:rsid w:val="7AAC2A03"/>
    <w:rsid w:val="7AFC5CB8"/>
    <w:rsid w:val="7BAA1671"/>
    <w:rsid w:val="7C8F6D34"/>
    <w:rsid w:val="7D9861CF"/>
    <w:rsid w:val="7E0C1310"/>
    <w:rsid w:val="7F3934C1"/>
    <w:rsid w:val="7F89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DB3A0EC-1006-470F-9017-7AE5CA22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Body Text Indent"/>
    <w:basedOn w:val="a"/>
    <w:link w:val="a6"/>
    <w:qFormat/>
    <w:pPr>
      <w:ind w:rightChars="-416" w:right="-874" w:firstLineChars="225" w:firstLine="720"/>
    </w:pPr>
    <w:rPr>
      <w:rFonts w:ascii="仿宋_GB2312" w:eastAsia="仿宋_GB2312" w:cs="Times New Roman"/>
      <w:sz w:val="32"/>
      <w:szCs w:val="24"/>
    </w:rPr>
  </w:style>
  <w:style w:type="paragraph" w:styleId="a7">
    <w:name w:val="Date"/>
    <w:basedOn w:val="a"/>
    <w:next w:val="a"/>
    <w:link w:val="a8"/>
    <w:uiPriority w:val="99"/>
    <w:semiHidden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qFormat/>
    <w:pPr>
      <w:widowControl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99"/>
    <w:qFormat/>
    <w:locked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table" w:styleId="af2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99"/>
    <w:qFormat/>
    <w:rPr>
      <w:b/>
      <w:bCs/>
    </w:rPr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a0"/>
    <w:uiPriority w:val="9"/>
    <w:qFormat/>
    <w:rPr>
      <w:rFonts w:cs="Calibri"/>
      <w:b/>
      <w:bCs/>
      <w:kern w:val="44"/>
      <w:sz w:val="44"/>
      <w:szCs w:val="4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  <w:kern w:val="0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locked/>
  </w:style>
  <w:style w:type="character" w:customStyle="1" w:styleId="TitleChar">
    <w:name w:val="Title Char"/>
    <w:basedOn w:val="a0"/>
    <w:uiPriority w:val="10"/>
    <w:qFormat/>
    <w:rPr>
      <w:rFonts w:asciiTheme="majorHAnsi" w:hAnsiTheme="majorHAnsi" w:cstheme="majorBidi"/>
      <w:b/>
      <w:bCs/>
      <w:sz w:val="32"/>
      <w:szCs w:val="32"/>
    </w:rPr>
  </w:style>
  <w:style w:type="character" w:customStyle="1" w:styleId="af1">
    <w:name w:val="标题 字符"/>
    <w:link w:val="af0"/>
    <w:uiPriority w:val="99"/>
    <w:qFormat/>
    <w:locked/>
    <w:rPr>
      <w:rFonts w:ascii="Calibri Light" w:eastAsia="宋体" w:hAnsi="Calibri Light" w:cs="Calibri Light"/>
      <w:b/>
      <w:bCs/>
      <w:kern w:val="2"/>
      <w:sz w:val="32"/>
      <w:szCs w:val="32"/>
      <w:lang w:val="en-US" w:eastAsia="zh-CN"/>
    </w:rPr>
  </w:style>
  <w:style w:type="character" w:customStyle="1" w:styleId="10">
    <w:name w:val="标题 1 字符"/>
    <w:link w:val="1"/>
    <w:uiPriority w:val="99"/>
    <w:qFormat/>
    <w:locked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ae">
    <w:name w:val="页眉 字符"/>
    <w:basedOn w:val="a0"/>
    <w:link w:val="ad"/>
    <w:uiPriority w:val="99"/>
    <w:semiHidden/>
    <w:qFormat/>
    <w:rPr>
      <w:rFonts w:cs="Calibri"/>
      <w:sz w:val="18"/>
      <w:szCs w:val="18"/>
    </w:rPr>
  </w:style>
  <w:style w:type="character" w:customStyle="1" w:styleId="ac">
    <w:name w:val="页脚 字符"/>
    <w:basedOn w:val="a0"/>
    <w:link w:val="ab"/>
    <w:uiPriority w:val="99"/>
    <w:semiHidden/>
    <w:qFormat/>
    <w:rPr>
      <w:rFonts w:cs="Calibr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cs="Calibri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21">
    <w:name w:val="列出段落2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character" w:customStyle="1" w:styleId="Char">
    <w:name w:val="正文文本缩进 Char"/>
    <w:qFormat/>
    <w:rPr>
      <w:rFonts w:ascii="仿宋_GB2312" w:eastAsia="仿宋_GB2312"/>
      <w:kern w:val="2"/>
      <w:sz w:val="32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cs="Calibri"/>
      <w:kern w:val="2"/>
      <w:sz w:val="21"/>
      <w:szCs w:val="21"/>
    </w:rPr>
  </w:style>
  <w:style w:type="paragraph" w:customStyle="1" w:styleId="Char1">
    <w:name w:val="Char1"/>
    <w:basedOn w:val="a"/>
    <w:qFormat/>
    <w:rPr>
      <w:rFonts w:ascii="Times New Roman" w:hAnsi="Times New Roman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bumpedfont15">
    <w:name w:val="bumpedfont1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27116259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朝阳区学生科技节办公室</dc:title>
  <dc:creator>Customer</dc:creator>
  <cp:lastModifiedBy>Windows User</cp:lastModifiedBy>
  <cp:revision>2</cp:revision>
  <cp:lastPrinted>2019-03-14T07:08:00Z</cp:lastPrinted>
  <dcterms:created xsi:type="dcterms:W3CDTF">2022-03-16T09:26:00Z</dcterms:created>
  <dcterms:modified xsi:type="dcterms:W3CDTF">2022-03-16T09:26:00Z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FA17DFEEBD1F4207B2784F9F0F817278</vt:lpwstr>
  </property>
</Properties>
</file>